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A04976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65F7419E" w14:textId="2AA84043" w:rsidR="002A7CA5" w:rsidRDefault="001455FE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1455FE">
        <w:rPr>
          <w:rFonts w:ascii="Arial" w:hAnsi="Arial" w:cs="Arial"/>
          <w:b/>
          <w:bCs/>
          <w:sz w:val="24"/>
          <w:szCs w:val="24"/>
        </w:rPr>
        <w:t>Кабель CabelTorg F/UTP CAT6 4P LSZH FR Solid Bare Copper RoHS</w:t>
      </w:r>
    </w:p>
    <w:p w14:paraId="13B606BC" w14:textId="77777777" w:rsidR="001455FE" w:rsidRDefault="001455FE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</w:p>
    <w:p w14:paraId="3749A702" w14:textId="406BBA3D" w:rsidR="002A7CA5" w:rsidRPr="00BC0489" w:rsidRDefault="001455FE" w:rsidP="002A7CA5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1455FE">
        <w:rPr>
          <w:rFonts w:ascii="Arial" w:hAnsi="Arial" w:cs="Arial"/>
          <w:sz w:val="24"/>
          <w:szCs w:val="24"/>
        </w:rPr>
        <w:t>Кабель CabelTorg F/UTP CAT6 4P LSZH FR Solid Bare Copper RoHS –экранированная витая пара для внутренней прокладки. Оболочка - пожароустойчивый, с низким дымовыделением и не содержащий галогенов материал. При горении не выделяет агрессивных кислотных газов.</w:t>
      </w:r>
      <w:r w:rsidR="005F0131" w:rsidRPr="00BC0489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3" w:type="dxa"/>
        <w:tblInd w:w="-1134" w:type="dxa"/>
        <w:tblLook w:val="04A0" w:firstRow="1" w:lastRow="0" w:firstColumn="1" w:lastColumn="0" w:noHBand="0" w:noVBand="1"/>
      </w:tblPr>
      <w:tblGrid>
        <w:gridCol w:w="1535"/>
        <w:gridCol w:w="1554"/>
        <w:gridCol w:w="1519"/>
        <w:gridCol w:w="1535"/>
        <w:gridCol w:w="1533"/>
        <w:gridCol w:w="1553"/>
        <w:gridCol w:w="1684"/>
      </w:tblGrid>
      <w:tr w:rsidR="00BC0489" w:rsidRPr="00BC0489" w14:paraId="4DF70E9E" w14:textId="77777777" w:rsidTr="00F115CE">
        <w:tc>
          <w:tcPr>
            <w:tcW w:w="4608" w:type="dxa"/>
            <w:gridSpan w:val="3"/>
            <w:shd w:val="clear" w:color="auto" w:fill="F8FAFF"/>
          </w:tcPr>
          <w:p w14:paraId="7C0B4164" w14:textId="376D339F" w:rsidR="00D16B8D" w:rsidRPr="005759F4" w:rsidRDefault="00D16B8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Конструкция кабеля</w:t>
            </w:r>
          </w:p>
        </w:tc>
        <w:tc>
          <w:tcPr>
            <w:tcW w:w="6305" w:type="dxa"/>
            <w:gridSpan w:val="4"/>
          </w:tcPr>
          <w:p w14:paraId="56D895C8" w14:textId="1D914E83" w:rsidR="00D16B8D" w:rsidRPr="00A11FCE" w:rsidRDefault="00D16B8D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F/</w:t>
            </w:r>
            <w:r w:rsidR="001455FE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U</w:t>
            </w:r>
            <w:r w:rsidRPr="00A11F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TP</w:t>
            </w:r>
            <w:r w:rsidR="003D7DCE" w:rsidRPr="00A11F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="001455FE" w:rsidRPr="001455FE">
              <w:rPr>
                <w:rFonts w:ascii="Arial" w:hAnsi="Arial" w:cs="Arial"/>
                <w:sz w:val="24"/>
                <w:szCs w:val="24"/>
                <w:lang w:val="ru-RU"/>
              </w:rPr>
              <w:t>Общий экран из алюминиевой фольги</w:t>
            </w:r>
          </w:p>
        </w:tc>
      </w:tr>
      <w:tr w:rsidR="00BC0489" w:rsidRPr="00BC0489" w14:paraId="2866AA67" w14:textId="77777777" w:rsidTr="00F115CE">
        <w:tc>
          <w:tcPr>
            <w:tcW w:w="4608" w:type="dxa"/>
            <w:gridSpan w:val="3"/>
            <w:shd w:val="clear" w:color="auto" w:fill="F8FAFF"/>
          </w:tcPr>
          <w:p w14:paraId="0AE293AB" w14:textId="2C17476B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Категория </w:t>
            </w:r>
          </w:p>
        </w:tc>
        <w:tc>
          <w:tcPr>
            <w:tcW w:w="6305" w:type="dxa"/>
            <w:gridSpan w:val="4"/>
          </w:tcPr>
          <w:p w14:paraId="3147BE92" w14:textId="6A7DB15B" w:rsidR="00BC0489" w:rsidRPr="00A11FCE" w:rsidRDefault="00BC0489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6</w:t>
            </w:r>
          </w:p>
        </w:tc>
      </w:tr>
      <w:tr w:rsidR="00BC0489" w:rsidRPr="00BC0489" w14:paraId="63266755" w14:textId="77777777" w:rsidTr="00F115CE">
        <w:tc>
          <w:tcPr>
            <w:tcW w:w="4608" w:type="dxa"/>
            <w:gridSpan w:val="3"/>
            <w:shd w:val="clear" w:color="auto" w:fill="F8FAFF"/>
          </w:tcPr>
          <w:p w14:paraId="2911C963" w14:textId="204E19A9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Оболочка </w:t>
            </w:r>
          </w:p>
        </w:tc>
        <w:tc>
          <w:tcPr>
            <w:tcW w:w="6305" w:type="dxa"/>
            <w:gridSpan w:val="4"/>
          </w:tcPr>
          <w:p w14:paraId="3A029F98" w14:textId="5B10BC89" w:rsidR="00BC0489" w:rsidRPr="000F108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LSZH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FR</w:t>
            </w:r>
          </w:p>
          <w:p w14:paraId="2A67975C" w14:textId="051755E1" w:rsidR="00BC0489" w:rsidRPr="00DC0C7A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Материал (соответствует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RoHS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)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IEC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60332-1</w:t>
            </w:r>
            <w:r w:rsidR="00DC0C7A">
              <w:rPr>
                <w:rFonts w:ascii="Arial" w:hAnsi="Arial" w:cs="Arial"/>
                <w:sz w:val="24"/>
                <w:szCs w:val="24"/>
                <w:lang w:val="ru-RU"/>
              </w:rPr>
              <w:br/>
              <w:t>6</w:t>
            </w:r>
            <w:r w:rsidR="00DC0C7A" w:rsidRPr="00DC0C7A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DC0C7A">
              <w:rPr>
                <w:rFonts w:ascii="Arial" w:hAnsi="Arial" w:cs="Arial"/>
                <w:sz w:val="24"/>
                <w:szCs w:val="24"/>
                <w:lang w:val="ru-RU"/>
              </w:rPr>
              <w:t>4 мм</w:t>
            </w:r>
          </w:p>
        </w:tc>
      </w:tr>
      <w:tr w:rsidR="00BC0489" w:rsidRPr="00BC0489" w14:paraId="00485A69" w14:textId="77777777" w:rsidTr="00F115CE">
        <w:tc>
          <w:tcPr>
            <w:tcW w:w="4608" w:type="dxa"/>
            <w:gridSpan w:val="3"/>
            <w:shd w:val="clear" w:color="auto" w:fill="F8FAFF"/>
          </w:tcPr>
          <w:p w14:paraId="47D9F439" w14:textId="002F86FB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Проводник</w:t>
            </w:r>
          </w:p>
        </w:tc>
        <w:tc>
          <w:tcPr>
            <w:tcW w:w="6305" w:type="dxa"/>
            <w:gridSpan w:val="4"/>
          </w:tcPr>
          <w:p w14:paraId="0F7B17AF" w14:textId="17CD830E" w:rsidR="002E2D80" w:rsidRPr="00A11FCE" w:rsidRDefault="00531CAD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Одножильный, медный (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Bare</w:t>
            </w:r>
            <w:r w:rsidR="00482ED9"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Copper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C02C6" w:rsidRPr="00BC0489" w14:paraId="374565B9" w14:textId="77777777" w:rsidTr="00F115CE">
        <w:tc>
          <w:tcPr>
            <w:tcW w:w="4608" w:type="dxa"/>
            <w:gridSpan w:val="3"/>
            <w:shd w:val="clear" w:color="auto" w:fill="F8FAFF"/>
          </w:tcPr>
          <w:p w14:paraId="6A3A24D0" w14:textId="3F0F20F1" w:rsidR="00AE045E" w:rsidRPr="005759F4" w:rsidRDefault="00AE045E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Номинальный внешний диаметр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проводника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(мм)</w:t>
            </w:r>
          </w:p>
        </w:tc>
        <w:tc>
          <w:tcPr>
            <w:tcW w:w="6305" w:type="dxa"/>
            <w:gridSpan w:val="4"/>
          </w:tcPr>
          <w:p w14:paraId="53A3356C" w14:textId="0A63D4BD" w:rsidR="00AE045E" w:rsidRPr="00A11FCE" w:rsidRDefault="00AE045E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0.5</w:t>
            </w:r>
            <w:r w:rsidR="00DC0C7A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A11FCE">
              <w:rPr>
                <w:rFonts w:ascii="Arial" w:hAnsi="Arial" w:cs="Arial"/>
                <w:sz w:val="24"/>
                <w:szCs w:val="24"/>
              </w:rPr>
              <w:t>0 ±0.005</w:t>
            </w:r>
          </w:p>
        </w:tc>
      </w:tr>
      <w:tr w:rsidR="00BC0489" w:rsidRPr="00BC0489" w14:paraId="3372236E" w14:textId="77777777" w:rsidTr="00F115CE">
        <w:tc>
          <w:tcPr>
            <w:tcW w:w="4608" w:type="dxa"/>
            <w:gridSpan w:val="3"/>
            <w:shd w:val="clear" w:color="auto" w:fill="F8FAFF"/>
          </w:tcPr>
          <w:p w14:paraId="09CED894" w14:textId="69EEBF7F" w:rsidR="002E2D80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6305" w:type="dxa"/>
            <w:gridSpan w:val="4"/>
          </w:tcPr>
          <w:p w14:paraId="5F574EAD" w14:textId="0BFBEB50" w:rsidR="002E2D80" w:rsidRPr="00A11FCE" w:rsidRDefault="00BC0489" w:rsidP="0044362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Серый</w:t>
            </w:r>
          </w:p>
        </w:tc>
      </w:tr>
      <w:tr w:rsidR="00BC0489" w:rsidRPr="00BC0489" w14:paraId="06FB234B" w14:textId="77777777" w:rsidTr="00F115CE">
        <w:tc>
          <w:tcPr>
            <w:tcW w:w="4608" w:type="dxa"/>
            <w:gridSpan w:val="3"/>
            <w:shd w:val="clear" w:color="auto" w:fill="F8FAFF"/>
          </w:tcPr>
          <w:p w14:paraId="34A9A300" w14:textId="2BE5117D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6305" w:type="dxa"/>
            <w:gridSpan w:val="4"/>
          </w:tcPr>
          <w:p w14:paraId="6ADEF8C9" w14:textId="5D208754" w:rsidR="002E2D80" w:rsidRPr="00A11FCE" w:rsidRDefault="001A4809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305 м / 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 xml:space="preserve">500 </w:t>
            </w:r>
            <w:r w:rsidR="00BC0489" w:rsidRPr="00A11FCE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</w:p>
        </w:tc>
      </w:tr>
      <w:tr w:rsidR="00BC0489" w:rsidRPr="00BC0489" w14:paraId="22A85EF3" w14:textId="77777777" w:rsidTr="00F115CE">
        <w:tc>
          <w:tcPr>
            <w:tcW w:w="4608" w:type="dxa"/>
            <w:gridSpan w:val="3"/>
            <w:shd w:val="clear" w:color="auto" w:fill="F8FAFF"/>
          </w:tcPr>
          <w:p w14:paraId="4E27F8F0" w14:textId="54E66739" w:rsidR="009725C4" w:rsidRPr="005759F4" w:rsidRDefault="00DC0C7A" w:rsidP="009725C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Сопротивление проводника</w:t>
            </w:r>
          </w:p>
        </w:tc>
        <w:tc>
          <w:tcPr>
            <w:tcW w:w="6305" w:type="dxa"/>
            <w:gridSpan w:val="4"/>
          </w:tcPr>
          <w:p w14:paraId="6E85EB7F" w14:textId="3704F1CE" w:rsidR="009725C4" w:rsidRPr="00A11FCE" w:rsidRDefault="00DC0C7A" w:rsidP="00792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72 </w:t>
            </w:r>
            <w:r w:rsidRPr="00DC0C7A">
              <w:rPr>
                <w:rFonts w:ascii="Arial" w:hAnsi="Arial" w:cs="Arial"/>
                <w:sz w:val="24"/>
                <w:szCs w:val="24"/>
              </w:rPr>
              <w:t>Ом/км</w:t>
            </w:r>
          </w:p>
        </w:tc>
      </w:tr>
      <w:tr w:rsidR="00BC0489" w:rsidRPr="00BC0489" w14:paraId="51CB8B7B" w14:textId="77777777" w:rsidTr="00F115CE">
        <w:tc>
          <w:tcPr>
            <w:tcW w:w="4608" w:type="dxa"/>
            <w:gridSpan w:val="3"/>
            <w:shd w:val="clear" w:color="auto" w:fill="F8FAFF"/>
          </w:tcPr>
          <w:p w14:paraId="304F54D7" w14:textId="59187D75" w:rsidR="009725C4" w:rsidRPr="00DC0C7A" w:rsidRDefault="00DC0C7A" w:rsidP="007924A1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Сопротивление изоляции </w:t>
            </w:r>
          </w:p>
        </w:tc>
        <w:tc>
          <w:tcPr>
            <w:tcW w:w="6305" w:type="dxa"/>
            <w:gridSpan w:val="4"/>
          </w:tcPr>
          <w:p w14:paraId="6E76774C" w14:textId="438BDCA2" w:rsidR="009725C4" w:rsidRPr="00263B89" w:rsidRDefault="00DC0C7A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C0C7A">
              <w:rPr>
                <w:rFonts w:ascii="Arial" w:hAnsi="Arial" w:cs="Arial"/>
                <w:sz w:val="24"/>
                <w:szCs w:val="24"/>
              </w:rPr>
              <w:t>5000</w:t>
            </w:r>
            <w:r w:rsidR="00263B89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263B89" w:rsidRPr="00263B89">
              <w:rPr>
                <w:rFonts w:ascii="Arial" w:hAnsi="Arial" w:cs="Arial"/>
                <w:sz w:val="24"/>
                <w:szCs w:val="24"/>
                <w:lang w:val="ru-RU"/>
              </w:rPr>
              <w:t>MΩxкм (500 V DC)</w:t>
            </w:r>
          </w:p>
        </w:tc>
      </w:tr>
      <w:tr w:rsidR="00DC0C7A" w:rsidRPr="00BC0489" w14:paraId="7E84ED52" w14:textId="77777777" w:rsidTr="00F115CE">
        <w:tc>
          <w:tcPr>
            <w:tcW w:w="4608" w:type="dxa"/>
            <w:gridSpan w:val="3"/>
            <w:shd w:val="clear" w:color="auto" w:fill="F8FAFF"/>
          </w:tcPr>
          <w:p w14:paraId="123C4EA2" w14:textId="722A3E2E" w:rsidR="00DC0C7A" w:rsidRDefault="00DC0C7A" w:rsidP="00DC0C7A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DC0C7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Взаимная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C0C7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емкость</w:t>
            </w:r>
          </w:p>
        </w:tc>
        <w:tc>
          <w:tcPr>
            <w:tcW w:w="6305" w:type="dxa"/>
            <w:gridSpan w:val="4"/>
          </w:tcPr>
          <w:p w14:paraId="2EA1569F" w14:textId="6E7E73B3" w:rsidR="00DC0C7A" w:rsidRPr="00DC0C7A" w:rsidRDefault="00263B89" w:rsidP="002A7C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56 </w:t>
            </w:r>
            <w:r w:rsidR="00DC0C7A" w:rsidRPr="00DC0C7A">
              <w:rPr>
                <w:rFonts w:ascii="Arial" w:hAnsi="Arial" w:cs="Arial"/>
                <w:sz w:val="24"/>
                <w:szCs w:val="24"/>
              </w:rPr>
              <w:t>нФ/км</w:t>
            </w:r>
          </w:p>
        </w:tc>
      </w:tr>
      <w:tr w:rsidR="004664F5" w:rsidRPr="00BC0489" w14:paraId="6822F59F" w14:textId="77777777" w:rsidTr="00F115CE">
        <w:tc>
          <w:tcPr>
            <w:tcW w:w="4608" w:type="dxa"/>
            <w:gridSpan w:val="3"/>
            <w:shd w:val="clear" w:color="auto" w:fill="F8FAFF"/>
          </w:tcPr>
          <w:p w14:paraId="23590806" w14:textId="46293684" w:rsidR="004664F5" w:rsidRPr="00DC0C7A" w:rsidRDefault="004664F5" w:rsidP="00DC0C7A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664F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Рабочее напряжение</w:t>
            </w:r>
          </w:p>
        </w:tc>
        <w:tc>
          <w:tcPr>
            <w:tcW w:w="6305" w:type="dxa"/>
            <w:gridSpan w:val="4"/>
          </w:tcPr>
          <w:p w14:paraId="2995852E" w14:textId="17FE1241" w:rsidR="004664F5" w:rsidRDefault="004664F5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250 В</w:t>
            </w:r>
          </w:p>
        </w:tc>
      </w:tr>
      <w:tr w:rsidR="004664F5" w:rsidRPr="00BC0489" w14:paraId="650E3E69" w14:textId="77777777" w:rsidTr="00F115CE">
        <w:tc>
          <w:tcPr>
            <w:tcW w:w="4608" w:type="dxa"/>
            <w:gridSpan w:val="3"/>
            <w:shd w:val="clear" w:color="auto" w:fill="F8FAFF"/>
          </w:tcPr>
          <w:p w14:paraId="2F49B76E" w14:textId="27154127" w:rsidR="004664F5" w:rsidRDefault="004664F5" w:rsidP="00DC0C7A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664F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Импеданс</w:t>
            </w:r>
          </w:p>
        </w:tc>
        <w:tc>
          <w:tcPr>
            <w:tcW w:w="6305" w:type="dxa"/>
            <w:gridSpan w:val="4"/>
          </w:tcPr>
          <w:p w14:paraId="3A0ECE54" w14:textId="67D65FC8" w:rsidR="004664F5" w:rsidRPr="004664F5" w:rsidRDefault="004664F5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664F5">
              <w:rPr>
                <w:rFonts w:ascii="Arial" w:hAnsi="Arial" w:cs="Arial"/>
                <w:sz w:val="24"/>
                <w:szCs w:val="24"/>
                <w:lang w:val="ru-RU"/>
              </w:rPr>
              <w:t>100±%15. 101-250 МГц</w:t>
            </w:r>
          </w:p>
        </w:tc>
      </w:tr>
      <w:tr w:rsidR="004664F5" w:rsidRPr="00BC0489" w14:paraId="686E7CF3" w14:textId="77777777" w:rsidTr="00F115CE">
        <w:tc>
          <w:tcPr>
            <w:tcW w:w="4608" w:type="dxa"/>
            <w:gridSpan w:val="3"/>
            <w:shd w:val="clear" w:color="auto" w:fill="F8FAFF"/>
          </w:tcPr>
          <w:p w14:paraId="0A44D950" w14:textId="3ABF7C9E" w:rsidR="004664F5" w:rsidRPr="004664F5" w:rsidRDefault="004664F5" w:rsidP="00DC0C7A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Радиус изгиба</w:t>
            </w:r>
          </w:p>
        </w:tc>
        <w:tc>
          <w:tcPr>
            <w:tcW w:w="6305" w:type="dxa"/>
            <w:gridSpan w:val="4"/>
          </w:tcPr>
          <w:p w14:paraId="0E51852B" w14:textId="1BD39E2D" w:rsidR="004664F5" w:rsidRPr="004664F5" w:rsidRDefault="004664F5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664F5">
              <w:rPr>
                <w:rFonts w:ascii="Arial" w:hAnsi="Arial" w:cs="Arial"/>
                <w:sz w:val="24"/>
                <w:szCs w:val="24"/>
                <w:lang w:val="ru-RU"/>
              </w:rPr>
              <w:t>8хD мм</w:t>
            </w:r>
          </w:p>
        </w:tc>
      </w:tr>
      <w:tr w:rsidR="004664F5" w:rsidRPr="00BC0489" w14:paraId="24F3FD06" w14:textId="77777777" w:rsidTr="00F115CE">
        <w:tc>
          <w:tcPr>
            <w:tcW w:w="4608" w:type="dxa"/>
            <w:gridSpan w:val="3"/>
            <w:shd w:val="clear" w:color="auto" w:fill="F8FAFF"/>
          </w:tcPr>
          <w:p w14:paraId="250C9686" w14:textId="37A3831C" w:rsidR="004664F5" w:rsidRDefault="004664F5" w:rsidP="00DC0C7A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664F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Диапазон рабочих температур</w:t>
            </w:r>
          </w:p>
        </w:tc>
        <w:tc>
          <w:tcPr>
            <w:tcW w:w="6305" w:type="dxa"/>
            <w:gridSpan w:val="4"/>
          </w:tcPr>
          <w:p w14:paraId="6EF76BEB" w14:textId="72F0A27F" w:rsidR="004664F5" w:rsidRPr="004664F5" w:rsidRDefault="004664F5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664F5">
              <w:rPr>
                <w:rFonts w:ascii="Arial" w:hAnsi="Arial" w:cs="Arial"/>
                <w:sz w:val="24"/>
                <w:szCs w:val="24"/>
                <w:lang w:val="ru-RU"/>
              </w:rPr>
              <w:t>-20°C~+60°C</w:t>
            </w:r>
          </w:p>
        </w:tc>
      </w:tr>
      <w:tr w:rsidR="00F115CE" w14:paraId="76C8A0ED" w14:textId="77777777" w:rsidTr="00F115CE">
        <w:trPr>
          <w:trHeight w:val="386"/>
        </w:trPr>
        <w:tc>
          <w:tcPr>
            <w:tcW w:w="1535" w:type="dxa"/>
            <w:shd w:val="clear" w:color="auto" w:fill="F8FAFF"/>
          </w:tcPr>
          <w:p w14:paraId="47DE7543" w14:textId="77777777" w:rsidR="00FC18BA" w:rsidRPr="00FC18BA" w:rsidRDefault="00FC18BA" w:rsidP="00FC1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C18B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Частота</w:t>
            </w:r>
          </w:p>
          <w:p w14:paraId="4280F6F3" w14:textId="3C456B79" w:rsidR="00FC18BA" w:rsidRPr="00FC18BA" w:rsidRDefault="00FC18BA" w:rsidP="00FC1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C18BA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МГц</w:t>
            </w:r>
          </w:p>
        </w:tc>
        <w:tc>
          <w:tcPr>
            <w:tcW w:w="1554" w:type="dxa"/>
            <w:shd w:val="clear" w:color="auto" w:fill="F8FAFF"/>
          </w:tcPr>
          <w:p w14:paraId="72C479F0" w14:textId="77777777" w:rsidR="00FA2B7C" w:rsidRPr="00FA2B7C" w:rsidRDefault="00FA2B7C" w:rsidP="00FA2B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Вносимые потери</w:t>
            </w:r>
          </w:p>
          <w:p w14:paraId="688EB36C" w14:textId="6DF6D9BC" w:rsidR="00FC18BA" w:rsidRPr="00FC18BA" w:rsidRDefault="00FA2B7C" w:rsidP="00FA2B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дБ/100 м (макс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.)</w:t>
            </w:r>
          </w:p>
        </w:tc>
        <w:tc>
          <w:tcPr>
            <w:tcW w:w="1519" w:type="dxa"/>
            <w:shd w:val="clear" w:color="auto" w:fill="F8FAFF"/>
          </w:tcPr>
          <w:p w14:paraId="4727B224" w14:textId="77777777" w:rsidR="00FC18BA" w:rsidRDefault="00FA2B7C" w:rsidP="00FC1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NEXT</w:t>
            </w:r>
          </w:p>
          <w:p w14:paraId="45862CB2" w14:textId="7B6F0A9B" w:rsidR="00FA2B7C" w:rsidRPr="00FC18BA" w:rsidRDefault="00FA2B7C" w:rsidP="00FC1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дБ (мин.)</w:t>
            </w:r>
          </w:p>
        </w:tc>
        <w:tc>
          <w:tcPr>
            <w:tcW w:w="1535" w:type="dxa"/>
            <w:shd w:val="clear" w:color="auto" w:fill="F8FAFF"/>
          </w:tcPr>
          <w:p w14:paraId="031468A9" w14:textId="77777777" w:rsidR="00FC18BA" w:rsidRDefault="00FA2B7C" w:rsidP="00FC1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PSNEXT</w:t>
            </w:r>
          </w:p>
          <w:p w14:paraId="476D892C" w14:textId="0F943657" w:rsidR="00FA2B7C" w:rsidRPr="00FC18BA" w:rsidRDefault="00FA2B7C" w:rsidP="00FC1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дБ (мин.)</w:t>
            </w:r>
          </w:p>
        </w:tc>
        <w:tc>
          <w:tcPr>
            <w:tcW w:w="1533" w:type="dxa"/>
            <w:shd w:val="clear" w:color="auto" w:fill="F8FAFF"/>
          </w:tcPr>
          <w:p w14:paraId="74453E12" w14:textId="77777777" w:rsidR="00FC18BA" w:rsidRDefault="00FA2B7C" w:rsidP="00FC1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</w:rPr>
              <w:t>ELFEXT</w:t>
            </w:r>
          </w:p>
          <w:p w14:paraId="50343506" w14:textId="320174C6" w:rsidR="00FA2B7C" w:rsidRPr="00FA2B7C" w:rsidRDefault="00FA2B7C" w:rsidP="00FC1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дБ/100 м (мин.)</w:t>
            </w:r>
          </w:p>
        </w:tc>
        <w:tc>
          <w:tcPr>
            <w:tcW w:w="1553" w:type="dxa"/>
            <w:shd w:val="clear" w:color="auto" w:fill="F8FAFF"/>
          </w:tcPr>
          <w:p w14:paraId="7F5B46D4" w14:textId="77777777" w:rsidR="00FC18BA" w:rsidRDefault="00FA2B7C" w:rsidP="00FC1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PSELFEXT</w:t>
            </w:r>
          </w:p>
          <w:p w14:paraId="7DE3116D" w14:textId="6BB92B6C" w:rsidR="00FA2B7C" w:rsidRPr="00FA2B7C" w:rsidRDefault="00FA2B7C" w:rsidP="00FC18B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дБ/100 м (мин.)</w:t>
            </w:r>
          </w:p>
        </w:tc>
        <w:tc>
          <w:tcPr>
            <w:tcW w:w="1684" w:type="dxa"/>
            <w:shd w:val="clear" w:color="auto" w:fill="F8FAFF"/>
          </w:tcPr>
          <w:p w14:paraId="546ED30F" w14:textId="77777777" w:rsidR="00FA2B7C" w:rsidRPr="00FA2B7C" w:rsidRDefault="00FA2B7C" w:rsidP="00FA2B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Возвратные потери</w:t>
            </w:r>
          </w:p>
          <w:p w14:paraId="0B20722B" w14:textId="3AA3B905" w:rsidR="00FC18BA" w:rsidRPr="00FA2B7C" w:rsidRDefault="00FA2B7C" w:rsidP="00FA2B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FA2B7C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(RL) дБ (мин.)</w:t>
            </w:r>
          </w:p>
        </w:tc>
      </w:tr>
      <w:tr w:rsidR="00FC18BA" w14:paraId="553A2DC4" w14:textId="77777777" w:rsidTr="00F115CE">
        <w:trPr>
          <w:trHeight w:val="386"/>
        </w:trPr>
        <w:tc>
          <w:tcPr>
            <w:tcW w:w="1535" w:type="dxa"/>
          </w:tcPr>
          <w:p w14:paraId="09D2A4FA" w14:textId="4A2D9182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  <w:r>
              <w:rPr>
                <w:rFonts w:ascii="Arial" w:hAnsi="Arial" w:cs="Arial"/>
                <w:lang w:val="en-US"/>
              </w:rPr>
              <w:t>.772</w:t>
            </w:r>
          </w:p>
        </w:tc>
        <w:tc>
          <w:tcPr>
            <w:tcW w:w="1554" w:type="dxa"/>
          </w:tcPr>
          <w:p w14:paraId="710FCE7A" w14:textId="7A9E393F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1.8</w:t>
            </w:r>
          </w:p>
        </w:tc>
        <w:tc>
          <w:tcPr>
            <w:tcW w:w="1519" w:type="dxa"/>
          </w:tcPr>
          <w:p w14:paraId="06711F5A" w14:textId="62224B23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76</w:t>
            </w:r>
          </w:p>
        </w:tc>
        <w:tc>
          <w:tcPr>
            <w:tcW w:w="1535" w:type="dxa"/>
          </w:tcPr>
          <w:p w14:paraId="3CCC6B14" w14:textId="3DBE5A18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74.0</w:t>
            </w:r>
          </w:p>
        </w:tc>
        <w:tc>
          <w:tcPr>
            <w:tcW w:w="1533" w:type="dxa"/>
          </w:tcPr>
          <w:p w14:paraId="0934BEA1" w14:textId="081F8872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70</w:t>
            </w:r>
          </w:p>
        </w:tc>
        <w:tc>
          <w:tcPr>
            <w:tcW w:w="1553" w:type="dxa"/>
          </w:tcPr>
          <w:p w14:paraId="4781CA3B" w14:textId="164FBD76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67</w:t>
            </w:r>
          </w:p>
        </w:tc>
        <w:tc>
          <w:tcPr>
            <w:tcW w:w="1684" w:type="dxa"/>
          </w:tcPr>
          <w:p w14:paraId="5938058F" w14:textId="6E28E157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FC18BA" w14:paraId="465422DB" w14:textId="77777777" w:rsidTr="00F115CE">
        <w:trPr>
          <w:trHeight w:val="386"/>
        </w:trPr>
        <w:tc>
          <w:tcPr>
            <w:tcW w:w="1535" w:type="dxa"/>
          </w:tcPr>
          <w:p w14:paraId="33FAAAD8" w14:textId="3159AC36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554" w:type="dxa"/>
          </w:tcPr>
          <w:p w14:paraId="3278F6DD" w14:textId="583052C8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519" w:type="dxa"/>
          </w:tcPr>
          <w:p w14:paraId="65A34051" w14:textId="126AA8B1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74.3</w:t>
            </w:r>
          </w:p>
        </w:tc>
        <w:tc>
          <w:tcPr>
            <w:tcW w:w="1535" w:type="dxa"/>
          </w:tcPr>
          <w:p w14:paraId="42E760EE" w14:textId="1058BEEC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72.3</w:t>
            </w:r>
          </w:p>
        </w:tc>
        <w:tc>
          <w:tcPr>
            <w:tcW w:w="1533" w:type="dxa"/>
          </w:tcPr>
          <w:p w14:paraId="417E6DD1" w14:textId="710C16CE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67.8</w:t>
            </w:r>
          </w:p>
        </w:tc>
        <w:tc>
          <w:tcPr>
            <w:tcW w:w="1553" w:type="dxa"/>
          </w:tcPr>
          <w:p w14:paraId="2A47BF39" w14:textId="1041C3AF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64.8</w:t>
            </w:r>
          </w:p>
        </w:tc>
        <w:tc>
          <w:tcPr>
            <w:tcW w:w="1684" w:type="dxa"/>
          </w:tcPr>
          <w:p w14:paraId="1D7FAE73" w14:textId="53072B06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20.0</w:t>
            </w:r>
          </w:p>
        </w:tc>
      </w:tr>
      <w:tr w:rsidR="00FC18BA" w14:paraId="4BEE248E" w14:textId="77777777" w:rsidTr="00F115CE">
        <w:trPr>
          <w:trHeight w:val="386"/>
        </w:trPr>
        <w:tc>
          <w:tcPr>
            <w:tcW w:w="1535" w:type="dxa"/>
          </w:tcPr>
          <w:p w14:paraId="24CA046D" w14:textId="550A64A3" w:rsidR="00FC18BA" w:rsidRPr="0012513C" w:rsidRDefault="00650BEF" w:rsidP="0012513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2513C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554" w:type="dxa"/>
          </w:tcPr>
          <w:p w14:paraId="75188D68" w14:textId="1E177DE8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3.8</w:t>
            </w:r>
          </w:p>
        </w:tc>
        <w:tc>
          <w:tcPr>
            <w:tcW w:w="1519" w:type="dxa"/>
          </w:tcPr>
          <w:p w14:paraId="49F5B762" w14:textId="54342D0C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65.3</w:t>
            </w:r>
          </w:p>
        </w:tc>
        <w:tc>
          <w:tcPr>
            <w:tcW w:w="1535" w:type="dxa"/>
          </w:tcPr>
          <w:p w14:paraId="7288F3F4" w14:textId="2D7E10BE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63.3</w:t>
            </w:r>
          </w:p>
        </w:tc>
        <w:tc>
          <w:tcPr>
            <w:tcW w:w="1533" w:type="dxa"/>
          </w:tcPr>
          <w:p w14:paraId="0B03D12E" w14:textId="03FD40D0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55.8</w:t>
            </w:r>
          </w:p>
        </w:tc>
        <w:tc>
          <w:tcPr>
            <w:tcW w:w="1553" w:type="dxa"/>
          </w:tcPr>
          <w:p w14:paraId="2C7C76CD" w14:textId="69B00B4B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52.8</w:t>
            </w:r>
          </w:p>
        </w:tc>
        <w:tc>
          <w:tcPr>
            <w:tcW w:w="1684" w:type="dxa"/>
          </w:tcPr>
          <w:p w14:paraId="3DE66CF1" w14:textId="74A86562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23.0</w:t>
            </w:r>
          </w:p>
        </w:tc>
      </w:tr>
      <w:tr w:rsidR="00FC18BA" w14:paraId="4C1FBA58" w14:textId="77777777" w:rsidTr="00F115CE">
        <w:trPr>
          <w:trHeight w:val="386"/>
        </w:trPr>
        <w:tc>
          <w:tcPr>
            <w:tcW w:w="1535" w:type="dxa"/>
          </w:tcPr>
          <w:p w14:paraId="09FD2E9C" w14:textId="7B464D52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554" w:type="dxa"/>
          </w:tcPr>
          <w:p w14:paraId="50F1D40A" w14:textId="40BFE4AA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5.3</w:t>
            </w:r>
          </w:p>
        </w:tc>
        <w:tc>
          <w:tcPr>
            <w:tcW w:w="1519" w:type="dxa"/>
          </w:tcPr>
          <w:p w14:paraId="68605467" w14:textId="1B25135C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60.8</w:t>
            </w:r>
          </w:p>
        </w:tc>
        <w:tc>
          <w:tcPr>
            <w:tcW w:w="1535" w:type="dxa"/>
          </w:tcPr>
          <w:p w14:paraId="5292EC47" w14:textId="010CCA1F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58.8</w:t>
            </w:r>
          </w:p>
        </w:tc>
        <w:tc>
          <w:tcPr>
            <w:tcW w:w="1533" w:type="dxa"/>
          </w:tcPr>
          <w:p w14:paraId="697F391B" w14:textId="7C601308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49.7</w:t>
            </w:r>
          </w:p>
        </w:tc>
        <w:tc>
          <w:tcPr>
            <w:tcW w:w="1553" w:type="dxa"/>
          </w:tcPr>
          <w:p w14:paraId="50BEAE6E" w14:textId="06FBCD74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46.7</w:t>
            </w:r>
          </w:p>
        </w:tc>
        <w:tc>
          <w:tcPr>
            <w:tcW w:w="1684" w:type="dxa"/>
          </w:tcPr>
          <w:p w14:paraId="3E3681D6" w14:textId="3A4E3CC7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24.5</w:t>
            </w:r>
          </w:p>
        </w:tc>
      </w:tr>
      <w:tr w:rsidR="00FC18BA" w14:paraId="07CCC158" w14:textId="77777777" w:rsidTr="00F115CE">
        <w:trPr>
          <w:trHeight w:val="386"/>
        </w:trPr>
        <w:tc>
          <w:tcPr>
            <w:tcW w:w="1535" w:type="dxa"/>
          </w:tcPr>
          <w:p w14:paraId="783CA65F" w14:textId="1E0CD3EE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1554" w:type="dxa"/>
          </w:tcPr>
          <w:p w14:paraId="49C773A3" w14:textId="6D2B0FA6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519" w:type="dxa"/>
          </w:tcPr>
          <w:p w14:paraId="03AC0810" w14:textId="478E9E4B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59.3</w:t>
            </w:r>
          </w:p>
        </w:tc>
        <w:tc>
          <w:tcPr>
            <w:tcW w:w="1535" w:type="dxa"/>
          </w:tcPr>
          <w:p w14:paraId="79BE0B1A" w14:textId="40AC7C9B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57.3</w:t>
            </w:r>
          </w:p>
        </w:tc>
        <w:tc>
          <w:tcPr>
            <w:tcW w:w="1533" w:type="dxa"/>
          </w:tcPr>
          <w:p w14:paraId="0ABCD49E" w14:textId="17158371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47.8</w:t>
            </w:r>
          </w:p>
        </w:tc>
        <w:tc>
          <w:tcPr>
            <w:tcW w:w="1553" w:type="dxa"/>
          </w:tcPr>
          <w:p w14:paraId="093561BB" w14:textId="735C2ED4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44.8</w:t>
            </w:r>
          </w:p>
        </w:tc>
        <w:tc>
          <w:tcPr>
            <w:tcW w:w="1684" w:type="dxa"/>
          </w:tcPr>
          <w:p w14:paraId="5FF2FC7A" w14:textId="12548C06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</w:t>
            </w:r>
          </w:p>
        </w:tc>
      </w:tr>
      <w:tr w:rsidR="00FC18BA" w14:paraId="68DDB074" w14:textId="77777777" w:rsidTr="00F115CE">
        <w:trPr>
          <w:trHeight w:val="386"/>
        </w:trPr>
        <w:tc>
          <w:tcPr>
            <w:tcW w:w="1535" w:type="dxa"/>
          </w:tcPr>
          <w:p w14:paraId="55220B75" w14:textId="37CC9CBB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1554" w:type="dxa"/>
          </w:tcPr>
          <w:p w14:paraId="161E7414" w14:textId="47CA4E57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7.6</w:t>
            </w:r>
          </w:p>
        </w:tc>
        <w:tc>
          <w:tcPr>
            <w:tcW w:w="1519" w:type="dxa"/>
          </w:tcPr>
          <w:p w14:paraId="2957DE50" w14:textId="0967286F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56.2</w:t>
            </w:r>
          </w:p>
        </w:tc>
        <w:tc>
          <w:tcPr>
            <w:tcW w:w="1535" w:type="dxa"/>
          </w:tcPr>
          <w:p w14:paraId="2AF85BA3" w14:textId="503BB088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54.2</w:t>
            </w:r>
          </w:p>
        </w:tc>
        <w:tc>
          <w:tcPr>
            <w:tcW w:w="1533" w:type="dxa"/>
          </w:tcPr>
          <w:p w14:paraId="14E03503" w14:textId="512C5726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43.7</w:t>
            </w:r>
          </w:p>
        </w:tc>
        <w:tc>
          <w:tcPr>
            <w:tcW w:w="1553" w:type="dxa"/>
          </w:tcPr>
          <w:p w14:paraId="785E81CA" w14:textId="2BD5E4D3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40.7</w:t>
            </w:r>
          </w:p>
        </w:tc>
        <w:tc>
          <w:tcPr>
            <w:tcW w:w="1684" w:type="dxa"/>
          </w:tcPr>
          <w:p w14:paraId="5CA60A15" w14:textId="023EE7C3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</w:t>
            </w:r>
          </w:p>
        </w:tc>
      </w:tr>
      <w:tr w:rsidR="00FC18BA" w14:paraId="14F8F855" w14:textId="77777777" w:rsidTr="00F115CE">
        <w:trPr>
          <w:trHeight w:val="386"/>
        </w:trPr>
        <w:tc>
          <w:tcPr>
            <w:tcW w:w="1535" w:type="dxa"/>
          </w:tcPr>
          <w:p w14:paraId="1BC73067" w14:textId="405843F2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1554" w:type="dxa"/>
          </w:tcPr>
          <w:p w14:paraId="4398A63A" w14:textId="6BA2BFF2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8.5</w:t>
            </w:r>
          </w:p>
        </w:tc>
        <w:tc>
          <w:tcPr>
            <w:tcW w:w="1519" w:type="dxa"/>
          </w:tcPr>
          <w:p w14:paraId="522DCB7F" w14:textId="7319C0D1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54.8</w:t>
            </w:r>
          </w:p>
        </w:tc>
        <w:tc>
          <w:tcPr>
            <w:tcW w:w="1535" w:type="dxa"/>
          </w:tcPr>
          <w:p w14:paraId="41E4AB77" w14:textId="1DB2E512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52.8</w:t>
            </w:r>
          </w:p>
        </w:tc>
        <w:tc>
          <w:tcPr>
            <w:tcW w:w="1533" w:type="dxa"/>
          </w:tcPr>
          <w:p w14:paraId="7C92D662" w14:textId="54B45B37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41.8</w:t>
            </w:r>
          </w:p>
        </w:tc>
        <w:tc>
          <w:tcPr>
            <w:tcW w:w="1553" w:type="dxa"/>
          </w:tcPr>
          <w:p w14:paraId="28376BDC" w14:textId="5E5E755E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38.8</w:t>
            </w:r>
          </w:p>
        </w:tc>
        <w:tc>
          <w:tcPr>
            <w:tcW w:w="1684" w:type="dxa"/>
          </w:tcPr>
          <w:p w14:paraId="71318CF1" w14:textId="05E11BDD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24.3</w:t>
            </w:r>
          </w:p>
        </w:tc>
      </w:tr>
      <w:tr w:rsidR="00FC18BA" w14:paraId="4EFA356B" w14:textId="77777777" w:rsidTr="00F115CE">
        <w:trPr>
          <w:trHeight w:val="386"/>
        </w:trPr>
        <w:tc>
          <w:tcPr>
            <w:tcW w:w="1535" w:type="dxa"/>
          </w:tcPr>
          <w:p w14:paraId="1F4EFB0E" w14:textId="3C68202B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</w:t>
            </w:r>
          </w:p>
        </w:tc>
        <w:tc>
          <w:tcPr>
            <w:tcW w:w="1554" w:type="dxa"/>
          </w:tcPr>
          <w:p w14:paraId="34020933" w14:textId="4F7F506B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9.5</w:t>
            </w:r>
          </w:p>
        </w:tc>
        <w:tc>
          <w:tcPr>
            <w:tcW w:w="1519" w:type="dxa"/>
          </w:tcPr>
          <w:p w14:paraId="4D27BD72" w14:textId="4A22A6CE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53.3</w:t>
            </w:r>
          </w:p>
        </w:tc>
        <w:tc>
          <w:tcPr>
            <w:tcW w:w="1535" w:type="dxa"/>
          </w:tcPr>
          <w:p w14:paraId="089BA90A" w14:textId="5C49B8E3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51.3</w:t>
            </w:r>
          </w:p>
        </w:tc>
        <w:tc>
          <w:tcPr>
            <w:tcW w:w="1533" w:type="dxa"/>
          </w:tcPr>
          <w:p w14:paraId="56B0AA51" w14:textId="3F8B08E9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39.8</w:t>
            </w:r>
          </w:p>
        </w:tc>
        <w:tc>
          <w:tcPr>
            <w:tcW w:w="1553" w:type="dxa"/>
          </w:tcPr>
          <w:p w14:paraId="5282BC6B" w14:textId="149A1F03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36.8</w:t>
            </w:r>
          </w:p>
        </w:tc>
        <w:tc>
          <w:tcPr>
            <w:tcW w:w="1684" w:type="dxa"/>
          </w:tcPr>
          <w:p w14:paraId="7C832A49" w14:textId="37D1FF90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23.6</w:t>
            </w:r>
          </w:p>
        </w:tc>
      </w:tr>
      <w:tr w:rsidR="00FC18BA" w14:paraId="066E463C" w14:textId="77777777" w:rsidTr="00F115CE">
        <w:trPr>
          <w:trHeight w:val="386"/>
        </w:trPr>
        <w:tc>
          <w:tcPr>
            <w:tcW w:w="1535" w:type="dxa"/>
          </w:tcPr>
          <w:p w14:paraId="6FE0304C" w14:textId="25D84994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31.25</w:t>
            </w:r>
          </w:p>
        </w:tc>
        <w:tc>
          <w:tcPr>
            <w:tcW w:w="1554" w:type="dxa"/>
          </w:tcPr>
          <w:p w14:paraId="06A9B911" w14:textId="245CF928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10.7</w:t>
            </w:r>
          </w:p>
        </w:tc>
        <w:tc>
          <w:tcPr>
            <w:tcW w:w="1519" w:type="dxa"/>
          </w:tcPr>
          <w:p w14:paraId="382D728E" w14:textId="7763F1E4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51.9</w:t>
            </w:r>
          </w:p>
        </w:tc>
        <w:tc>
          <w:tcPr>
            <w:tcW w:w="1535" w:type="dxa"/>
          </w:tcPr>
          <w:p w14:paraId="42907FF6" w14:textId="2CC4A77C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49.9</w:t>
            </w:r>
          </w:p>
        </w:tc>
        <w:tc>
          <w:tcPr>
            <w:tcW w:w="1533" w:type="dxa"/>
          </w:tcPr>
          <w:p w14:paraId="3C89DA0F" w14:textId="19EF2799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37.9</w:t>
            </w:r>
          </w:p>
        </w:tc>
        <w:tc>
          <w:tcPr>
            <w:tcW w:w="1553" w:type="dxa"/>
          </w:tcPr>
          <w:p w14:paraId="0F7F3530" w14:textId="5F43AE53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34.9</w:t>
            </w:r>
          </w:p>
        </w:tc>
        <w:tc>
          <w:tcPr>
            <w:tcW w:w="1684" w:type="dxa"/>
          </w:tcPr>
          <w:p w14:paraId="1E282DB5" w14:textId="4D653B07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21.5</w:t>
            </w:r>
          </w:p>
        </w:tc>
      </w:tr>
      <w:tr w:rsidR="00FC18BA" w14:paraId="7A14D960" w14:textId="77777777" w:rsidTr="00F115CE">
        <w:trPr>
          <w:trHeight w:val="386"/>
        </w:trPr>
        <w:tc>
          <w:tcPr>
            <w:tcW w:w="1535" w:type="dxa"/>
          </w:tcPr>
          <w:p w14:paraId="4F89183B" w14:textId="59AFCC60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62.5</w:t>
            </w:r>
          </w:p>
        </w:tc>
        <w:tc>
          <w:tcPr>
            <w:tcW w:w="1554" w:type="dxa"/>
          </w:tcPr>
          <w:p w14:paraId="59735E42" w14:textId="2F8EA64B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15.4</w:t>
            </w:r>
          </w:p>
        </w:tc>
        <w:tc>
          <w:tcPr>
            <w:tcW w:w="1519" w:type="dxa"/>
          </w:tcPr>
          <w:p w14:paraId="39F3E71D" w14:textId="40AB8F0F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47.4</w:t>
            </w:r>
          </w:p>
        </w:tc>
        <w:tc>
          <w:tcPr>
            <w:tcW w:w="1535" w:type="dxa"/>
          </w:tcPr>
          <w:p w14:paraId="5CF614E8" w14:textId="305E0911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45.4</w:t>
            </w:r>
          </w:p>
        </w:tc>
        <w:tc>
          <w:tcPr>
            <w:tcW w:w="1533" w:type="dxa"/>
          </w:tcPr>
          <w:p w14:paraId="678CEC29" w14:textId="075E6268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31.9</w:t>
            </w:r>
          </w:p>
        </w:tc>
        <w:tc>
          <w:tcPr>
            <w:tcW w:w="1553" w:type="dxa"/>
          </w:tcPr>
          <w:p w14:paraId="244CBF9B" w14:textId="6D4DA04F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28.9</w:t>
            </w:r>
          </w:p>
        </w:tc>
        <w:tc>
          <w:tcPr>
            <w:tcW w:w="1684" w:type="dxa"/>
          </w:tcPr>
          <w:p w14:paraId="2F5F6790" w14:textId="65DBBC2B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20.1</w:t>
            </w:r>
          </w:p>
        </w:tc>
      </w:tr>
      <w:tr w:rsidR="00FC18BA" w14:paraId="481AAF80" w14:textId="77777777" w:rsidTr="00F115CE">
        <w:trPr>
          <w:trHeight w:val="386"/>
        </w:trPr>
        <w:tc>
          <w:tcPr>
            <w:tcW w:w="1535" w:type="dxa"/>
          </w:tcPr>
          <w:p w14:paraId="0CE41E75" w14:textId="46E020FA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554" w:type="dxa"/>
          </w:tcPr>
          <w:p w14:paraId="2671153E" w14:textId="10F57D81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19.8</w:t>
            </w:r>
          </w:p>
        </w:tc>
        <w:tc>
          <w:tcPr>
            <w:tcW w:w="1519" w:type="dxa"/>
          </w:tcPr>
          <w:p w14:paraId="5B48C1D7" w14:textId="0BAC4108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44.3</w:t>
            </w:r>
          </w:p>
        </w:tc>
        <w:tc>
          <w:tcPr>
            <w:tcW w:w="1535" w:type="dxa"/>
          </w:tcPr>
          <w:p w14:paraId="1141388A" w14:textId="523156DB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42.3</w:t>
            </w:r>
          </w:p>
        </w:tc>
        <w:tc>
          <w:tcPr>
            <w:tcW w:w="1533" w:type="dxa"/>
          </w:tcPr>
          <w:p w14:paraId="0E22BB09" w14:textId="7DC4F5B9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27.8</w:t>
            </w:r>
          </w:p>
        </w:tc>
        <w:tc>
          <w:tcPr>
            <w:tcW w:w="1553" w:type="dxa"/>
          </w:tcPr>
          <w:p w14:paraId="656E04E2" w14:textId="3B0BC5AE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24.8</w:t>
            </w:r>
          </w:p>
        </w:tc>
        <w:tc>
          <w:tcPr>
            <w:tcW w:w="1684" w:type="dxa"/>
          </w:tcPr>
          <w:p w14:paraId="48BE5048" w14:textId="483A7CF2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</w:p>
        </w:tc>
      </w:tr>
      <w:tr w:rsidR="00FC18BA" w14:paraId="0D9643EE" w14:textId="77777777" w:rsidTr="00F115CE">
        <w:trPr>
          <w:trHeight w:val="386"/>
        </w:trPr>
        <w:tc>
          <w:tcPr>
            <w:tcW w:w="1535" w:type="dxa"/>
          </w:tcPr>
          <w:p w14:paraId="42CB9711" w14:textId="3EBEBFBA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200</w:t>
            </w:r>
          </w:p>
        </w:tc>
        <w:tc>
          <w:tcPr>
            <w:tcW w:w="1554" w:type="dxa"/>
          </w:tcPr>
          <w:p w14:paraId="176F51A7" w14:textId="19126150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29</w:t>
            </w:r>
          </w:p>
        </w:tc>
        <w:tc>
          <w:tcPr>
            <w:tcW w:w="1519" w:type="dxa"/>
          </w:tcPr>
          <w:p w14:paraId="249C2B6B" w14:textId="584CAA77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39.8</w:t>
            </w:r>
          </w:p>
        </w:tc>
        <w:tc>
          <w:tcPr>
            <w:tcW w:w="1535" w:type="dxa"/>
          </w:tcPr>
          <w:p w14:paraId="163A60BF" w14:textId="5A0CC36C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37.8</w:t>
            </w:r>
          </w:p>
        </w:tc>
        <w:tc>
          <w:tcPr>
            <w:tcW w:w="1533" w:type="dxa"/>
          </w:tcPr>
          <w:p w14:paraId="589E2DB1" w14:textId="208AD6D0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21.8</w:t>
            </w:r>
          </w:p>
        </w:tc>
        <w:tc>
          <w:tcPr>
            <w:tcW w:w="1553" w:type="dxa"/>
          </w:tcPr>
          <w:p w14:paraId="474BC2E1" w14:textId="6A08E0E3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18.8</w:t>
            </w:r>
          </w:p>
        </w:tc>
        <w:tc>
          <w:tcPr>
            <w:tcW w:w="1684" w:type="dxa"/>
          </w:tcPr>
          <w:p w14:paraId="40801AF0" w14:textId="70246189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17.3</w:t>
            </w:r>
          </w:p>
        </w:tc>
      </w:tr>
      <w:tr w:rsidR="00FC18BA" w14:paraId="0CE29967" w14:textId="77777777" w:rsidTr="00F115CE">
        <w:trPr>
          <w:trHeight w:val="386"/>
        </w:trPr>
        <w:tc>
          <w:tcPr>
            <w:tcW w:w="1535" w:type="dxa"/>
          </w:tcPr>
          <w:p w14:paraId="58B8B3A9" w14:textId="266D182A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250</w:t>
            </w:r>
          </w:p>
        </w:tc>
        <w:tc>
          <w:tcPr>
            <w:tcW w:w="1554" w:type="dxa"/>
          </w:tcPr>
          <w:p w14:paraId="40D14F0F" w14:textId="30AAA45F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32.8</w:t>
            </w:r>
          </w:p>
        </w:tc>
        <w:tc>
          <w:tcPr>
            <w:tcW w:w="1519" w:type="dxa"/>
          </w:tcPr>
          <w:p w14:paraId="38D2C52C" w14:textId="3B1BD324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38.3</w:t>
            </w:r>
          </w:p>
        </w:tc>
        <w:tc>
          <w:tcPr>
            <w:tcW w:w="1535" w:type="dxa"/>
          </w:tcPr>
          <w:p w14:paraId="08E2F0D8" w14:textId="05508B25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36.3</w:t>
            </w:r>
          </w:p>
        </w:tc>
        <w:tc>
          <w:tcPr>
            <w:tcW w:w="1533" w:type="dxa"/>
          </w:tcPr>
          <w:p w14:paraId="053E495E" w14:textId="408B8AED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19.8</w:t>
            </w:r>
          </w:p>
        </w:tc>
        <w:tc>
          <w:tcPr>
            <w:tcW w:w="1553" w:type="dxa"/>
          </w:tcPr>
          <w:p w14:paraId="419145C8" w14:textId="1F143F4A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16.8</w:t>
            </w:r>
          </w:p>
        </w:tc>
        <w:tc>
          <w:tcPr>
            <w:tcW w:w="1684" w:type="dxa"/>
          </w:tcPr>
          <w:p w14:paraId="7D2EF10E" w14:textId="17CD27C8" w:rsidR="00FC18BA" w:rsidRPr="00650BEF" w:rsidRDefault="00650BEF" w:rsidP="00FC18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16.8</w:t>
            </w:r>
          </w:p>
        </w:tc>
      </w:tr>
    </w:tbl>
    <w:p w14:paraId="32D28237" w14:textId="46ACDCD6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lastRenderedPageBreak/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8A043" w14:textId="77777777" w:rsidR="00A04976" w:rsidRDefault="00A04976" w:rsidP="00844757">
      <w:pPr>
        <w:spacing w:after="0" w:line="240" w:lineRule="auto"/>
      </w:pPr>
      <w:r>
        <w:separator/>
      </w:r>
    </w:p>
  </w:endnote>
  <w:endnote w:type="continuationSeparator" w:id="0">
    <w:p w14:paraId="0B5CF794" w14:textId="77777777" w:rsidR="00A04976" w:rsidRDefault="00A04976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C3639" w14:textId="77777777" w:rsidR="00A04976" w:rsidRDefault="00A04976" w:rsidP="00844757">
      <w:pPr>
        <w:spacing w:after="0" w:line="240" w:lineRule="auto"/>
      </w:pPr>
      <w:r>
        <w:separator/>
      </w:r>
    </w:p>
  </w:footnote>
  <w:footnote w:type="continuationSeparator" w:id="0">
    <w:p w14:paraId="1F86B746" w14:textId="77777777" w:rsidR="00A04976" w:rsidRDefault="00A04976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1" w:cryptProviderType="rsaAES" w:cryptAlgorithmClass="hash" w:cryptAlgorithmType="typeAny" w:cryptAlgorithmSid="14" w:cryptSpinCount="100000" w:hash="hQN15wEbGzcpOsCkHPQONd3YRAVJQntAVmXAxLnuDY8jZO6It55QlF/pwZmSPnVJs7gy6uaMWlUZX8cVJLMu1A==" w:salt="7uGiAeS8ZW/KZRZKf7r70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F108E"/>
    <w:rsid w:val="0012513C"/>
    <w:rsid w:val="001455FE"/>
    <w:rsid w:val="001A4809"/>
    <w:rsid w:val="001C02C6"/>
    <w:rsid w:val="002542A1"/>
    <w:rsid w:val="00263B89"/>
    <w:rsid w:val="002A7CA5"/>
    <w:rsid w:val="002B3680"/>
    <w:rsid w:val="002E2D80"/>
    <w:rsid w:val="0030033D"/>
    <w:rsid w:val="0030656C"/>
    <w:rsid w:val="003D7DCE"/>
    <w:rsid w:val="00443624"/>
    <w:rsid w:val="004664F5"/>
    <w:rsid w:val="00482ED9"/>
    <w:rsid w:val="004C2E5F"/>
    <w:rsid w:val="004D0661"/>
    <w:rsid w:val="00501B03"/>
    <w:rsid w:val="00531CAD"/>
    <w:rsid w:val="005759F4"/>
    <w:rsid w:val="005F0131"/>
    <w:rsid w:val="00650BEF"/>
    <w:rsid w:val="006C384B"/>
    <w:rsid w:val="006D3F2E"/>
    <w:rsid w:val="007924A1"/>
    <w:rsid w:val="008229ED"/>
    <w:rsid w:val="00832DF1"/>
    <w:rsid w:val="00844757"/>
    <w:rsid w:val="00957A3C"/>
    <w:rsid w:val="009725C4"/>
    <w:rsid w:val="00A04976"/>
    <w:rsid w:val="00A11290"/>
    <w:rsid w:val="00A11FCE"/>
    <w:rsid w:val="00A8607E"/>
    <w:rsid w:val="00AE045E"/>
    <w:rsid w:val="00AE319F"/>
    <w:rsid w:val="00BA4A9D"/>
    <w:rsid w:val="00BC0489"/>
    <w:rsid w:val="00BC4351"/>
    <w:rsid w:val="00BE4B0E"/>
    <w:rsid w:val="00CA25DF"/>
    <w:rsid w:val="00D16B8D"/>
    <w:rsid w:val="00DC0C7A"/>
    <w:rsid w:val="00E11931"/>
    <w:rsid w:val="00EA2242"/>
    <w:rsid w:val="00F115CE"/>
    <w:rsid w:val="00F70325"/>
    <w:rsid w:val="00FA2B7C"/>
    <w:rsid w:val="00FC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262</Words>
  <Characters>1494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40</cp:revision>
  <dcterms:created xsi:type="dcterms:W3CDTF">2026-01-05T11:13:00Z</dcterms:created>
  <dcterms:modified xsi:type="dcterms:W3CDTF">2026-01-08T07:59:00Z</dcterms:modified>
</cp:coreProperties>
</file>