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92" w:type="dxa"/>
        <w:tblInd w:w="-1694" w:type="dxa"/>
        <w:shd w:val="clear" w:color="auto" w:fill="F8FAFF"/>
        <w:tblLook w:val="0000" w:firstRow="0" w:lastRow="0" w:firstColumn="0" w:lastColumn="0" w:noHBand="0" w:noVBand="0"/>
      </w:tblPr>
      <w:tblGrid>
        <w:gridCol w:w="3964"/>
        <w:gridCol w:w="3964"/>
        <w:gridCol w:w="3964"/>
      </w:tblGrid>
      <w:tr w:rsidR="00A11290" w14:paraId="2D4D04DA" w14:textId="77777777" w:rsidTr="00BC4351">
        <w:trPr>
          <w:trHeight w:val="959"/>
        </w:trPr>
        <w:tc>
          <w:tcPr>
            <w:tcW w:w="3964" w:type="dxa"/>
            <w:shd w:val="clear" w:color="auto" w:fill="F8FAFF"/>
          </w:tcPr>
          <w:p w14:paraId="59BA5E9F" w14:textId="7B4BF3A0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</w:p>
          <w:p w14:paraId="472A340E" w14:textId="2E6C312D" w:rsidR="00BC4351" w:rsidRDefault="00BC4351" w:rsidP="00443624">
            <w:pPr>
              <w:pStyle w:val="a3"/>
              <w:ind w:left="413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7A755FB" wp14:editId="399A2E5D">
                  <wp:extent cx="1062990" cy="215181"/>
                  <wp:effectExtent l="0" t="0" r="381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10" cy="221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  <w:shd w:val="clear" w:color="auto" w:fill="F8FAFF"/>
          </w:tcPr>
          <w:p w14:paraId="4C8C1C60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</w:pPr>
          </w:p>
          <w:p w14:paraId="391BE0BE" w14:textId="6AF177C1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7C6AB91" wp14:editId="2BB0C679">
                  <wp:extent cx="321036" cy="162560"/>
                  <wp:effectExtent l="0" t="0" r="3175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172" cy="167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757"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  <w:t>+375 29 688 94 54</w:t>
            </w:r>
          </w:p>
        </w:tc>
        <w:tc>
          <w:tcPr>
            <w:tcW w:w="3964" w:type="dxa"/>
            <w:shd w:val="clear" w:color="auto" w:fill="F8FAFF"/>
          </w:tcPr>
          <w:p w14:paraId="6F2FB44E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</w:pPr>
          </w:p>
          <w:p w14:paraId="28C87569" w14:textId="3F3D5628" w:rsidR="00A11290" w:rsidRDefault="00CF7109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hyperlink r:id="rId9" w:history="1">
              <w:r w:rsidR="00BC4351" w:rsidRPr="00CF48FA">
                <w:rPr>
                  <w:rStyle w:val="a7"/>
                  <w:rFonts w:ascii="Arial" w:hAnsi="Arial" w:cs="Arial"/>
                  <w:b/>
                  <w:bCs/>
                  <w:sz w:val="28"/>
                  <w:szCs w:val="28"/>
                  <w:lang w:val="ru-RU"/>
                </w:rPr>
                <w:t>info@cabeltorg.by</w:t>
              </w:r>
            </w:hyperlink>
          </w:p>
        </w:tc>
      </w:tr>
    </w:tbl>
    <w:p w14:paraId="77BCF5D8" w14:textId="1AAF5822" w:rsidR="00AE319F" w:rsidRPr="002A7CA5" w:rsidRDefault="00AE319F" w:rsidP="00A11290">
      <w:pPr>
        <w:spacing w:after="0"/>
        <w:ind w:left="1701" w:hanging="1701"/>
        <w:rPr>
          <w:rFonts w:ascii="Arial" w:hAnsi="Arial" w:cs="Arial"/>
          <w:sz w:val="24"/>
          <w:szCs w:val="24"/>
        </w:rPr>
      </w:pPr>
    </w:p>
    <w:p w14:paraId="684FC51D" w14:textId="7BA96757" w:rsidR="00A043BE" w:rsidRDefault="000449DC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  <w:r w:rsidRPr="000449DC">
        <w:rPr>
          <w:rFonts w:ascii="Arial" w:hAnsi="Arial" w:cs="Arial"/>
          <w:b/>
          <w:bCs/>
          <w:sz w:val="24"/>
          <w:szCs w:val="24"/>
        </w:rPr>
        <w:t>Кабель коаксиальный CabelTorg F660 64W16SS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3749A702" w14:textId="6B25DE32" w:rsidR="002A7CA5" w:rsidRPr="00BC0489" w:rsidRDefault="000449DC" w:rsidP="00216974">
      <w:pPr>
        <w:spacing w:after="0"/>
        <w:ind w:left="-1134"/>
        <w:rPr>
          <w:rFonts w:ascii="Arial" w:hAnsi="Arial" w:cs="Arial"/>
          <w:sz w:val="24"/>
          <w:szCs w:val="24"/>
        </w:rPr>
      </w:pPr>
      <w:r w:rsidRPr="000449DC">
        <w:rPr>
          <w:rFonts w:ascii="Arial" w:hAnsi="Arial" w:cs="Arial"/>
          <w:sz w:val="24"/>
          <w:szCs w:val="24"/>
        </w:rPr>
        <w:t>Кабель F660 является полным аналогом RG-6, обладая идентичными электрическими характеристиками (импеданс 75 Ом), конструкцией и совместимостью с оборудованием для передачи телевизионного, радиочастотного и интернет-сигнала.</w:t>
      </w:r>
      <w:r w:rsidR="00A043BE">
        <w:rPr>
          <w:rFonts w:ascii="Arial" w:hAnsi="Arial" w:cs="Arial"/>
          <w:sz w:val="24"/>
          <w:szCs w:val="24"/>
        </w:rPr>
        <w:br/>
      </w:r>
    </w:p>
    <w:tbl>
      <w:tblPr>
        <w:tblStyle w:val="a9"/>
        <w:tblW w:w="10910" w:type="dxa"/>
        <w:tblInd w:w="-1134" w:type="dxa"/>
        <w:tblLook w:val="04A0" w:firstRow="1" w:lastRow="0" w:firstColumn="1" w:lastColumn="0" w:noHBand="0" w:noVBand="1"/>
      </w:tblPr>
      <w:tblGrid>
        <w:gridCol w:w="3115"/>
        <w:gridCol w:w="1557"/>
        <w:gridCol w:w="1558"/>
        <w:gridCol w:w="4680"/>
      </w:tblGrid>
      <w:tr w:rsidR="00BC0489" w:rsidRPr="00BC0489" w14:paraId="2866AA67" w14:textId="77777777" w:rsidTr="005759F4">
        <w:tc>
          <w:tcPr>
            <w:tcW w:w="4672" w:type="dxa"/>
            <w:gridSpan w:val="2"/>
            <w:shd w:val="clear" w:color="auto" w:fill="F8FAFF"/>
          </w:tcPr>
          <w:p w14:paraId="0AE293AB" w14:textId="37E0DFCF" w:rsidR="00BC0489" w:rsidRPr="005759F4" w:rsidRDefault="00A043BE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Центральный проводник</w:t>
            </w:r>
          </w:p>
        </w:tc>
        <w:tc>
          <w:tcPr>
            <w:tcW w:w="6238" w:type="dxa"/>
            <w:gridSpan w:val="2"/>
          </w:tcPr>
          <w:p w14:paraId="3147BE92" w14:textId="292BED43" w:rsidR="00BC0489" w:rsidRPr="00621591" w:rsidRDefault="004E4A22" w:rsidP="002A7CA5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О</w:t>
            </w:r>
            <w:r w:rsidRPr="004E4A22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медненная сталь (CC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4E4A22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</w:tr>
      <w:tr w:rsidR="00216974" w:rsidRPr="00BC0489" w14:paraId="63266755" w14:textId="77777777" w:rsidTr="005759F4">
        <w:tc>
          <w:tcPr>
            <w:tcW w:w="4672" w:type="dxa"/>
            <w:gridSpan w:val="2"/>
            <w:shd w:val="clear" w:color="auto" w:fill="F8FAFF"/>
          </w:tcPr>
          <w:p w14:paraId="2911C963" w14:textId="3062C4A0" w:rsidR="00216974" w:rsidRPr="00216974" w:rsidRDefault="00A043BE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Диаметр центрального проводника</w:t>
            </w:r>
          </w:p>
        </w:tc>
        <w:tc>
          <w:tcPr>
            <w:tcW w:w="6238" w:type="dxa"/>
            <w:gridSpan w:val="2"/>
          </w:tcPr>
          <w:p w14:paraId="2A67975C" w14:textId="74420524" w:rsidR="00570DE6" w:rsidRPr="00570DE6" w:rsidRDefault="00A043BE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043B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0449DC">
              <w:rPr>
                <w:rFonts w:ascii="Arial" w:hAnsi="Arial" w:cs="Arial"/>
                <w:sz w:val="24"/>
                <w:szCs w:val="24"/>
                <w:lang w:val="ru-RU"/>
              </w:rPr>
              <w:t>02</w:t>
            </w:r>
            <w:r w:rsidRPr="00A043BE">
              <w:rPr>
                <w:rFonts w:ascii="Arial" w:hAnsi="Arial" w:cs="Arial"/>
                <w:sz w:val="24"/>
                <w:szCs w:val="24"/>
                <w:lang w:val="ru-RU"/>
              </w:rPr>
              <w:t xml:space="preserve"> мм</w:t>
            </w:r>
          </w:p>
        </w:tc>
      </w:tr>
      <w:tr w:rsidR="00216974" w:rsidRPr="00BC0489" w14:paraId="00485A69" w14:textId="77777777" w:rsidTr="005759F4">
        <w:tc>
          <w:tcPr>
            <w:tcW w:w="4672" w:type="dxa"/>
            <w:gridSpan w:val="2"/>
            <w:shd w:val="clear" w:color="auto" w:fill="F8FAFF"/>
          </w:tcPr>
          <w:p w14:paraId="47D9F439" w14:textId="038D038C" w:rsidR="00216974" w:rsidRPr="00BB05B5" w:rsidRDefault="00A043BE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A043BE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Внутр</w:t>
            </w:r>
            <w:r w:rsidR="004E4A2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енний </w:t>
            </w:r>
            <w:r w:rsidRPr="00A043BE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диэлектрик</w:t>
            </w:r>
          </w:p>
        </w:tc>
        <w:tc>
          <w:tcPr>
            <w:tcW w:w="6238" w:type="dxa"/>
            <w:gridSpan w:val="2"/>
          </w:tcPr>
          <w:p w14:paraId="0F7B17AF" w14:textId="30E20AE5" w:rsidR="00216974" w:rsidRPr="00455805" w:rsidRDefault="004E4A22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A043BE" w:rsidRPr="00A043BE">
              <w:rPr>
                <w:rFonts w:ascii="Arial" w:hAnsi="Arial" w:cs="Arial"/>
                <w:sz w:val="24"/>
                <w:szCs w:val="24"/>
                <w:lang w:val="en-US"/>
              </w:rPr>
              <w:t>спененный полиэтилен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A043BE" w:rsidRPr="00A043BE">
              <w:rPr>
                <w:rFonts w:ascii="Arial" w:hAnsi="Arial" w:cs="Arial"/>
                <w:sz w:val="24"/>
                <w:szCs w:val="24"/>
                <w:lang w:val="en-US"/>
              </w:rPr>
              <w:t>(РЕ)</w:t>
            </w:r>
          </w:p>
        </w:tc>
      </w:tr>
      <w:tr w:rsidR="004E4A22" w:rsidRPr="00BC0489" w14:paraId="4499AAAB" w14:textId="77777777" w:rsidTr="005759F4">
        <w:tc>
          <w:tcPr>
            <w:tcW w:w="4672" w:type="dxa"/>
            <w:gridSpan w:val="2"/>
            <w:shd w:val="clear" w:color="auto" w:fill="F8FAFF"/>
          </w:tcPr>
          <w:p w14:paraId="313F8706" w14:textId="5C36C595" w:rsidR="004E4A22" w:rsidRPr="00A043BE" w:rsidRDefault="004E4A22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Диаметр внутреннего диэлектрика</w:t>
            </w:r>
          </w:p>
        </w:tc>
        <w:tc>
          <w:tcPr>
            <w:tcW w:w="6238" w:type="dxa"/>
            <w:gridSpan w:val="2"/>
          </w:tcPr>
          <w:p w14:paraId="6D2BCE63" w14:textId="4750E791" w:rsidR="004E4A22" w:rsidRPr="004E4A22" w:rsidRDefault="000449DC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4.8</w:t>
            </w:r>
            <w:r w:rsidR="004E4A22">
              <w:rPr>
                <w:rFonts w:ascii="Arial" w:hAnsi="Arial" w:cs="Arial"/>
                <w:sz w:val="24"/>
                <w:szCs w:val="24"/>
                <w:lang w:val="ru-RU"/>
              </w:rPr>
              <w:t xml:space="preserve"> мм</w:t>
            </w:r>
          </w:p>
        </w:tc>
      </w:tr>
      <w:tr w:rsidR="00216974" w:rsidRPr="00BC0489" w14:paraId="374565B9" w14:textId="77777777" w:rsidTr="005759F4">
        <w:tc>
          <w:tcPr>
            <w:tcW w:w="4672" w:type="dxa"/>
            <w:gridSpan w:val="2"/>
            <w:shd w:val="clear" w:color="auto" w:fill="F8FAFF"/>
          </w:tcPr>
          <w:p w14:paraId="6A3A24D0" w14:textId="000C9988" w:rsidR="00216974" w:rsidRPr="005759F4" w:rsidRDefault="00A043BE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A043BE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Экран</w:t>
            </w:r>
          </w:p>
        </w:tc>
        <w:tc>
          <w:tcPr>
            <w:tcW w:w="6238" w:type="dxa"/>
            <w:gridSpan w:val="2"/>
          </w:tcPr>
          <w:p w14:paraId="53A3356C" w14:textId="60BD0BB8" w:rsidR="00216974" w:rsidRPr="00BB05B5" w:rsidRDefault="004E4A22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="00A043BE" w:rsidRPr="00A043BE">
              <w:rPr>
                <w:rFonts w:ascii="Arial" w:hAnsi="Arial" w:cs="Arial"/>
                <w:sz w:val="24"/>
                <w:szCs w:val="24"/>
                <w:lang w:val="ru-RU"/>
              </w:rPr>
              <w:t>плетка из алюминиевой (Al) проволоки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A043BE" w:rsidRPr="00A043BE">
              <w:rPr>
                <w:rFonts w:ascii="Arial" w:hAnsi="Arial" w:cs="Arial"/>
                <w:sz w:val="24"/>
                <w:szCs w:val="24"/>
                <w:lang w:val="ru-RU"/>
              </w:rPr>
              <w:t>(</w:t>
            </w:r>
            <w:r w:rsidR="000449DC">
              <w:rPr>
                <w:rFonts w:ascii="Arial" w:hAnsi="Arial" w:cs="Arial"/>
                <w:sz w:val="24"/>
                <w:szCs w:val="24"/>
                <w:lang w:val="ru-RU"/>
              </w:rPr>
              <w:t>64</w:t>
            </w:r>
            <w:r w:rsidR="00A043BE" w:rsidRPr="00A043B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х </w:t>
            </w:r>
            <w:r w:rsidR="00A043BE" w:rsidRPr="00A043BE">
              <w:rPr>
                <w:rFonts w:ascii="Arial" w:hAnsi="Arial" w:cs="Arial"/>
                <w:sz w:val="24"/>
                <w:szCs w:val="24"/>
                <w:lang w:val="ru-RU"/>
              </w:rPr>
              <w:t>0,16 мм) и однослойной(АР) алюминиевой фольги с подложкой из полиэстера</w:t>
            </w:r>
          </w:p>
        </w:tc>
      </w:tr>
      <w:tr w:rsidR="00216974" w:rsidRPr="00BC0489" w14:paraId="76A09BEA" w14:textId="77777777" w:rsidTr="005759F4">
        <w:tc>
          <w:tcPr>
            <w:tcW w:w="4672" w:type="dxa"/>
            <w:gridSpan w:val="2"/>
            <w:shd w:val="clear" w:color="auto" w:fill="F8FAFF"/>
          </w:tcPr>
          <w:p w14:paraId="72C12CB5" w14:textId="7AB06A7B" w:rsidR="00216974" w:rsidRPr="005759F4" w:rsidRDefault="00A043BE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A043BE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Внеш</w:t>
            </w:r>
            <w:r w:rsidR="004E4A2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ний</w:t>
            </w:r>
            <w:r w:rsidRPr="00A043BE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диэлектрик</w:t>
            </w:r>
          </w:p>
        </w:tc>
        <w:tc>
          <w:tcPr>
            <w:tcW w:w="6238" w:type="dxa"/>
            <w:gridSpan w:val="2"/>
          </w:tcPr>
          <w:p w14:paraId="77DD0F4B" w14:textId="18D1DBF8" w:rsidR="00216974" w:rsidRPr="00BB05B5" w:rsidRDefault="004E4A22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043BE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="00A043BE" w:rsidRPr="00A043BE">
              <w:rPr>
                <w:rFonts w:ascii="Arial" w:hAnsi="Arial" w:cs="Arial"/>
                <w:sz w:val="24"/>
                <w:szCs w:val="24"/>
                <w:lang w:val="ru-RU"/>
              </w:rPr>
              <w:t>оливинилхлорид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A043BE" w:rsidRPr="00A043BE">
              <w:rPr>
                <w:rFonts w:ascii="Arial" w:hAnsi="Arial" w:cs="Arial"/>
                <w:sz w:val="24"/>
                <w:szCs w:val="24"/>
                <w:lang w:val="ru-RU"/>
              </w:rPr>
              <w:t>(PVC)</w:t>
            </w:r>
          </w:p>
        </w:tc>
      </w:tr>
      <w:tr w:rsidR="00216974" w:rsidRPr="00BC0489" w14:paraId="06FB234B" w14:textId="77777777" w:rsidTr="005759F4">
        <w:tc>
          <w:tcPr>
            <w:tcW w:w="4672" w:type="dxa"/>
            <w:gridSpan w:val="2"/>
            <w:shd w:val="clear" w:color="auto" w:fill="F8FAFF"/>
          </w:tcPr>
          <w:p w14:paraId="34A9A300" w14:textId="52BE4FD1" w:rsidR="00216974" w:rsidRPr="005759F4" w:rsidRDefault="00A043BE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Диаметр внешнего диэлектрика</w:t>
            </w:r>
          </w:p>
        </w:tc>
        <w:tc>
          <w:tcPr>
            <w:tcW w:w="6238" w:type="dxa"/>
            <w:gridSpan w:val="2"/>
          </w:tcPr>
          <w:p w14:paraId="6ADEF8C9" w14:textId="30CDD14A" w:rsidR="00216974" w:rsidRPr="00A11FCE" w:rsidRDefault="000449DC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6.85</w:t>
            </w:r>
            <w:r w:rsidR="00A043BE" w:rsidRPr="00A043BE">
              <w:rPr>
                <w:rFonts w:ascii="Arial" w:hAnsi="Arial" w:cs="Arial"/>
                <w:sz w:val="24"/>
                <w:szCs w:val="24"/>
                <w:lang w:val="ru-RU"/>
              </w:rPr>
              <w:t xml:space="preserve"> мм</w:t>
            </w:r>
          </w:p>
        </w:tc>
      </w:tr>
      <w:tr w:rsidR="00216974" w:rsidRPr="00BC0489" w14:paraId="22A85EF3" w14:textId="77777777" w:rsidTr="005759F4">
        <w:tc>
          <w:tcPr>
            <w:tcW w:w="4672" w:type="dxa"/>
            <w:gridSpan w:val="2"/>
            <w:shd w:val="clear" w:color="auto" w:fill="F8FAFF"/>
          </w:tcPr>
          <w:p w14:paraId="4E27F8F0" w14:textId="3FC6FDD9" w:rsidR="00216974" w:rsidRPr="005759F4" w:rsidRDefault="004E4A22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Цвет</w:t>
            </w:r>
          </w:p>
        </w:tc>
        <w:tc>
          <w:tcPr>
            <w:tcW w:w="6238" w:type="dxa"/>
            <w:gridSpan w:val="2"/>
          </w:tcPr>
          <w:p w14:paraId="6E85EB7F" w14:textId="1D574960" w:rsidR="00216974" w:rsidRPr="00455805" w:rsidRDefault="000449DC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Белый</w:t>
            </w:r>
          </w:p>
        </w:tc>
      </w:tr>
      <w:tr w:rsidR="00216974" w:rsidRPr="00BC0489" w14:paraId="51CB8B7B" w14:textId="77777777" w:rsidTr="005759F4">
        <w:tc>
          <w:tcPr>
            <w:tcW w:w="4672" w:type="dxa"/>
            <w:gridSpan w:val="2"/>
            <w:shd w:val="clear" w:color="auto" w:fill="F8FAFF"/>
          </w:tcPr>
          <w:p w14:paraId="304F54D7" w14:textId="73530E2B" w:rsidR="00216974" w:rsidRPr="00216974" w:rsidRDefault="004E4A22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Сопротивление</w:t>
            </w:r>
          </w:p>
        </w:tc>
        <w:tc>
          <w:tcPr>
            <w:tcW w:w="6238" w:type="dxa"/>
            <w:gridSpan w:val="2"/>
          </w:tcPr>
          <w:p w14:paraId="6E76774C" w14:textId="17673074" w:rsidR="00216974" w:rsidRPr="007E7F76" w:rsidRDefault="004E4A22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75</w:t>
            </w:r>
            <w:r>
              <w:t xml:space="preserve"> </w:t>
            </w:r>
            <w:r w:rsidRPr="004E4A22">
              <w:rPr>
                <w:rFonts w:ascii="Arial" w:hAnsi="Arial" w:cs="Arial"/>
                <w:sz w:val="24"/>
                <w:szCs w:val="24"/>
                <w:lang w:val="ru-RU"/>
              </w:rPr>
              <w:t>±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 Ом</w:t>
            </w:r>
          </w:p>
        </w:tc>
      </w:tr>
      <w:tr w:rsidR="00216974" w:rsidRPr="00BC0489" w14:paraId="4C885425" w14:textId="77777777" w:rsidTr="005759F4">
        <w:tc>
          <w:tcPr>
            <w:tcW w:w="4672" w:type="dxa"/>
            <w:gridSpan w:val="2"/>
            <w:shd w:val="clear" w:color="auto" w:fill="F8FAFF"/>
          </w:tcPr>
          <w:p w14:paraId="51119976" w14:textId="08985092" w:rsidR="00216974" w:rsidRPr="00216974" w:rsidRDefault="004E4A22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Емкостное сопротивление</w:t>
            </w:r>
          </w:p>
        </w:tc>
        <w:tc>
          <w:tcPr>
            <w:tcW w:w="6238" w:type="dxa"/>
            <w:gridSpan w:val="2"/>
          </w:tcPr>
          <w:p w14:paraId="2B3933E3" w14:textId="684FA975" w:rsidR="00216974" w:rsidRPr="00216974" w:rsidRDefault="004E4A22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52</w:t>
            </w:r>
            <w:r>
              <w:t xml:space="preserve"> </w:t>
            </w:r>
            <w:r w:rsidRPr="004E4A22">
              <w:rPr>
                <w:rFonts w:ascii="Arial" w:hAnsi="Arial" w:cs="Arial"/>
                <w:sz w:val="24"/>
                <w:szCs w:val="24"/>
                <w:lang w:val="ru-RU"/>
              </w:rPr>
              <w:t>±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 пФ/м</w:t>
            </w:r>
          </w:p>
        </w:tc>
      </w:tr>
      <w:tr w:rsidR="00216974" w:rsidRPr="00BC0489" w14:paraId="1873E300" w14:textId="77777777" w:rsidTr="005759F4">
        <w:tc>
          <w:tcPr>
            <w:tcW w:w="4672" w:type="dxa"/>
            <w:gridSpan w:val="2"/>
            <w:shd w:val="clear" w:color="auto" w:fill="F8FAFF"/>
          </w:tcPr>
          <w:p w14:paraId="4D043F1D" w14:textId="6A43C59A" w:rsidR="00216974" w:rsidRPr="004E4A22" w:rsidRDefault="004E4A22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Скорость передачи</w:t>
            </w:r>
          </w:p>
        </w:tc>
        <w:tc>
          <w:tcPr>
            <w:tcW w:w="6238" w:type="dxa"/>
            <w:gridSpan w:val="2"/>
          </w:tcPr>
          <w:p w14:paraId="36F60D95" w14:textId="748FE83C" w:rsidR="00216974" w:rsidRPr="004E4A22" w:rsidRDefault="004E4A22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85.0 %</w:t>
            </w:r>
          </w:p>
        </w:tc>
      </w:tr>
      <w:tr w:rsidR="00216974" w:rsidRPr="00BC0489" w14:paraId="2C7DE3B3" w14:textId="77777777" w:rsidTr="005759F4">
        <w:tc>
          <w:tcPr>
            <w:tcW w:w="4672" w:type="dxa"/>
            <w:gridSpan w:val="2"/>
            <w:shd w:val="clear" w:color="auto" w:fill="F8FAFF"/>
          </w:tcPr>
          <w:p w14:paraId="30D8309F" w14:textId="2E37F8C8" w:rsidR="00216974" w:rsidRPr="004E4A22" w:rsidRDefault="004E4A22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Обратные потери</w:t>
            </w:r>
          </w:p>
        </w:tc>
        <w:tc>
          <w:tcPr>
            <w:tcW w:w="6238" w:type="dxa"/>
            <w:gridSpan w:val="2"/>
          </w:tcPr>
          <w:p w14:paraId="70CE1163" w14:textId="28BE9BF5" w:rsidR="00216974" w:rsidRPr="00F97C60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E4A22" w:rsidRPr="00BC0489" w14:paraId="3F203F4F" w14:textId="77777777" w:rsidTr="005759F4">
        <w:tc>
          <w:tcPr>
            <w:tcW w:w="4672" w:type="dxa"/>
            <w:gridSpan w:val="2"/>
            <w:shd w:val="clear" w:color="auto" w:fill="F8FAFF"/>
          </w:tcPr>
          <w:p w14:paraId="72D2C412" w14:textId="243D508A" w:rsidR="004E4A22" w:rsidRPr="004E4A22" w:rsidRDefault="004E4A22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5-1000 МГц </w:t>
            </w:r>
          </w:p>
        </w:tc>
        <w:tc>
          <w:tcPr>
            <w:tcW w:w="6238" w:type="dxa"/>
            <w:gridSpan w:val="2"/>
          </w:tcPr>
          <w:p w14:paraId="1AB8D06A" w14:textId="20C303B8" w:rsidR="004E4A22" w:rsidRPr="004E4A22" w:rsidRDefault="004E4A22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E4A22">
              <w:rPr>
                <w:rFonts w:ascii="Arial" w:hAnsi="Arial" w:cs="Arial"/>
                <w:sz w:val="24"/>
                <w:szCs w:val="24"/>
                <w:lang w:val="ru-RU"/>
              </w:rPr>
              <w:t>≥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22 дБ</w:t>
            </w:r>
          </w:p>
        </w:tc>
      </w:tr>
      <w:tr w:rsidR="004E4A22" w:rsidRPr="00BC0489" w14:paraId="28F0BE0F" w14:textId="77777777" w:rsidTr="005759F4">
        <w:tc>
          <w:tcPr>
            <w:tcW w:w="4672" w:type="dxa"/>
            <w:gridSpan w:val="2"/>
            <w:shd w:val="clear" w:color="auto" w:fill="F8FAFF"/>
          </w:tcPr>
          <w:p w14:paraId="53299A81" w14:textId="67B85F3E" w:rsidR="004E4A22" w:rsidRPr="004E4A22" w:rsidRDefault="004E4A22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1000-3000 МГц</w:t>
            </w:r>
          </w:p>
        </w:tc>
        <w:tc>
          <w:tcPr>
            <w:tcW w:w="6238" w:type="dxa"/>
            <w:gridSpan w:val="2"/>
          </w:tcPr>
          <w:p w14:paraId="7E193AC6" w14:textId="0FC78A41" w:rsidR="004E4A22" w:rsidRPr="004E4A22" w:rsidRDefault="004E4A22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E4A22">
              <w:rPr>
                <w:rFonts w:ascii="Arial" w:hAnsi="Arial" w:cs="Arial"/>
                <w:sz w:val="24"/>
                <w:szCs w:val="24"/>
                <w:lang w:val="ru-RU"/>
              </w:rPr>
              <w:t>≥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20 дБ</w:t>
            </w:r>
          </w:p>
        </w:tc>
      </w:tr>
      <w:tr w:rsidR="00DE5CA3" w:rsidRPr="00BC0489" w14:paraId="5EB205D7" w14:textId="77777777" w:rsidTr="00BC691A">
        <w:tc>
          <w:tcPr>
            <w:tcW w:w="10910" w:type="dxa"/>
            <w:gridSpan w:val="4"/>
            <w:shd w:val="clear" w:color="auto" w:fill="F8FAFF"/>
          </w:tcPr>
          <w:p w14:paraId="4E56456B" w14:textId="35335208" w:rsidR="00DE5CA3" w:rsidRPr="00DA7D5D" w:rsidRDefault="00DE5CA3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7D5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Коэффициент ослабления сигнала (</w:t>
            </w:r>
            <w:r w:rsidRPr="00DA7D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@20</w:t>
            </w:r>
            <w:r w:rsidRPr="00DA7D5D">
              <w:rPr>
                <w:rFonts w:ascii="Arial" w:hAnsi="Arial" w:cs="Arial"/>
              </w:rPr>
              <w:t xml:space="preserve"> </w:t>
            </w:r>
            <w:r w:rsidRPr="00DA7D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°С)</w:t>
            </w:r>
          </w:p>
        </w:tc>
      </w:tr>
      <w:tr w:rsidR="00DE5CA3" w14:paraId="5C04267C" w14:textId="77777777" w:rsidTr="00DA7D5D">
        <w:tc>
          <w:tcPr>
            <w:tcW w:w="3115" w:type="dxa"/>
            <w:shd w:val="clear" w:color="auto" w:fill="F8FAFF"/>
          </w:tcPr>
          <w:p w14:paraId="103277AD" w14:textId="77777777" w:rsidR="00DA7D5D" w:rsidRDefault="00DA7D5D" w:rsidP="00DA7D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Частота </w:t>
            </w:r>
          </w:p>
          <w:p w14:paraId="0F4AED58" w14:textId="0CEA3651" w:rsidR="00DE5CA3" w:rsidRPr="00DA7D5D" w:rsidRDefault="00DA7D5D" w:rsidP="00DA7D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(МГц)</w:t>
            </w:r>
          </w:p>
        </w:tc>
        <w:tc>
          <w:tcPr>
            <w:tcW w:w="3115" w:type="dxa"/>
            <w:gridSpan w:val="2"/>
            <w:shd w:val="clear" w:color="auto" w:fill="F8FAFF"/>
          </w:tcPr>
          <w:p w14:paraId="488013AC" w14:textId="1B6A790E" w:rsidR="00DE5CA3" w:rsidRPr="00DA7D5D" w:rsidRDefault="00DA7D5D" w:rsidP="00DA7D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Мин. ослабление сигнала (дБ / 100 фт)</w:t>
            </w:r>
          </w:p>
        </w:tc>
        <w:tc>
          <w:tcPr>
            <w:tcW w:w="4680" w:type="dxa"/>
            <w:shd w:val="clear" w:color="auto" w:fill="F8FAFF"/>
          </w:tcPr>
          <w:p w14:paraId="20F25D18" w14:textId="77777777" w:rsidR="00DA7D5D" w:rsidRDefault="00DA7D5D" w:rsidP="00DA7D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Макс. ослабление сигнала </w:t>
            </w:r>
          </w:p>
          <w:p w14:paraId="747F8AFE" w14:textId="117A6E9E" w:rsidR="00DE5CA3" w:rsidRPr="00DA7D5D" w:rsidRDefault="00DA7D5D" w:rsidP="00DA7D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D5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(дБ / 100 фт)</w:t>
            </w:r>
          </w:p>
        </w:tc>
      </w:tr>
      <w:tr w:rsidR="00DE5CA3" w14:paraId="4B164F76" w14:textId="77777777" w:rsidTr="00DE5CA3">
        <w:tc>
          <w:tcPr>
            <w:tcW w:w="3115" w:type="dxa"/>
          </w:tcPr>
          <w:p w14:paraId="264558C3" w14:textId="063DA77F" w:rsidR="00DE5CA3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3115" w:type="dxa"/>
            <w:gridSpan w:val="2"/>
          </w:tcPr>
          <w:p w14:paraId="4D6AF207" w14:textId="113DDBDC" w:rsidR="00DE5CA3" w:rsidRPr="000449DC" w:rsidRDefault="000449DC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.6</w:t>
            </w:r>
          </w:p>
        </w:tc>
        <w:tc>
          <w:tcPr>
            <w:tcW w:w="4680" w:type="dxa"/>
          </w:tcPr>
          <w:p w14:paraId="1AD3D16F" w14:textId="32EA98BF" w:rsidR="00DE5CA3" w:rsidRPr="008B34B7" w:rsidRDefault="000449DC" w:rsidP="008B34B7">
            <w:pPr>
              <w:tabs>
                <w:tab w:val="left" w:pos="1754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1.9</w:t>
            </w:r>
          </w:p>
        </w:tc>
      </w:tr>
      <w:tr w:rsidR="00DE5CA3" w14:paraId="3AAF806C" w14:textId="77777777" w:rsidTr="00DE5CA3">
        <w:tc>
          <w:tcPr>
            <w:tcW w:w="3115" w:type="dxa"/>
          </w:tcPr>
          <w:p w14:paraId="31F34E4A" w14:textId="2F3485CE" w:rsidR="00DE5CA3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55</w:t>
            </w:r>
          </w:p>
        </w:tc>
        <w:tc>
          <w:tcPr>
            <w:tcW w:w="3115" w:type="dxa"/>
            <w:gridSpan w:val="2"/>
          </w:tcPr>
          <w:p w14:paraId="5E0F405A" w14:textId="2825CC29" w:rsidR="00DE5CA3" w:rsidRPr="008B34B7" w:rsidRDefault="000449DC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1.6</w:t>
            </w:r>
          </w:p>
        </w:tc>
        <w:tc>
          <w:tcPr>
            <w:tcW w:w="4680" w:type="dxa"/>
          </w:tcPr>
          <w:p w14:paraId="0A24A3E0" w14:textId="50497C4E" w:rsidR="00DE5CA3" w:rsidRPr="008B34B7" w:rsidRDefault="000449DC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5.2</w:t>
            </w:r>
          </w:p>
        </w:tc>
      </w:tr>
      <w:tr w:rsidR="00DE5CA3" w14:paraId="110632ED" w14:textId="77777777" w:rsidTr="00DE5CA3">
        <w:tc>
          <w:tcPr>
            <w:tcW w:w="3115" w:type="dxa"/>
          </w:tcPr>
          <w:p w14:paraId="79DE83FA" w14:textId="41F62375" w:rsidR="00DE5CA3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187</w:t>
            </w:r>
          </w:p>
        </w:tc>
        <w:tc>
          <w:tcPr>
            <w:tcW w:w="3115" w:type="dxa"/>
            <w:gridSpan w:val="2"/>
          </w:tcPr>
          <w:p w14:paraId="6879F85E" w14:textId="05A7555F" w:rsidR="00DE5CA3" w:rsidRPr="008B34B7" w:rsidRDefault="000449DC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2.8</w:t>
            </w:r>
          </w:p>
        </w:tc>
        <w:tc>
          <w:tcPr>
            <w:tcW w:w="4680" w:type="dxa"/>
          </w:tcPr>
          <w:p w14:paraId="2A3A1361" w14:textId="571EE391" w:rsidR="00DE5CA3" w:rsidRPr="008B34B7" w:rsidRDefault="000449DC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9.3</w:t>
            </w:r>
          </w:p>
        </w:tc>
      </w:tr>
      <w:tr w:rsidR="00DE5CA3" w14:paraId="3AA0E002" w14:textId="77777777" w:rsidTr="00DE5CA3">
        <w:tc>
          <w:tcPr>
            <w:tcW w:w="3115" w:type="dxa"/>
          </w:tcPr>
          <w:p w14:paraId="35DC7AE6" w14:textId="600BC5BF" w:rsidR="00DE5CA3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211</w:t>
            </w:r>
          </w:p>
        </w:tc>
        <w:tc>
          <w:tcPr>
            <w:tcW w:w="3115" w:type="dxa"/>
            <w:gridSpan w:val="2"/>
          </w:tcPr>
          <w:p w14:paraId="6663AA5C" w14:textId="59F0D9EC" w:rsidR="00DE5CA3" w:rsidRPr="008B34B7" w:rsidRDefault="000449DC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3.0</w:t>
            </w:r>
          </w:p>
        </w:tc>
        <w:tc>
          <w:tcPr>
            <w:tcW w:w="4680" w:type="dxa"/>
          </w:tcPr>
          <w:p w14:paraId="188B7F57" w14:textId="606084F5" w:rsidR="00DE5CA3" w:rsidRPr="008B34B7" w:rsidRDefault="000449DC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10.0</w:t>
            </w:r>
          </w:p>
        </w:tc>
      </w:tr>
      <w:tr w:rsidR="00DE5CA3" w14:paraId="3652DB79" w14:textId="77777777" w:rsidTr="00DE5CA3">
        <w:tc>
          <w:tcPr>
            <w:tcW w:w="3115" w:type="dxa"/>
          </w:tcPr>
          <w:p w14:paraId="48BE776E" w14:textId="0C3AD747" w:rsidR="00DE5CA3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400</w:t>
            </w:r>
          </w:p>
        </w:tc>
        <w:tc>
          <w:tcPr>
            <w:tcW w:w="3115" w:type="dxa"/>
            <w:gridSpan w:val="2"/>
          </w:tcPr>
          <w:p w14:paraId="4DF89479" w14:textId="718CC145" w:rsidR="00DE5CA3" w:rsidRPr="008B34B7" w:rsidRDefault="000449DC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4.1</w:t>
            </w:r>
          </w:p>
        </w:tc>
        <w:tc>
          <w:tcPr>
            <w:tcW w:w="4680" w:type="dxa"/>
          </w:tcPr>
          <w:p w14:paraId="5464B3CE" w14:textId="75AF9120" w:rsidR="00DE5CA3" w:rsidRPr="008B34B7" w:rsidRDefault="000449DC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13.5</w:t>
            </w:r>
          </w:p>
        </w:tc>
      </w:tr>
      <w:tr w:rsidR="00DE5CA3" w14:paraId="643983D5" w14:textId="77777777" w:rsidTr="00DE5CA3">
        <w:tc>
          <w:tcPr>
            <w:tcW w:w="3115" w:type="dxa"/>
          </w:tcPr>
          <w:p w14:paraId="23BA918B" w14:textId="2C304D4E" w:rsidR="00DE5CA3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500</w:t>
            </w:r>
          </w:p>
        </w:tc>
        <w:tc>
          <w:tcPr>
            <w:tcW w:w="3115" w:type="dxa"/>
            <w:gridSpan w:val="2"/>
          </w:tcPr>
          <w:p w14:paraId="476E3A24" w14:textId="1B6858CC" w:rsidR="00DE5CA3" w:rsidRPr="008B34B7" w:rsidRDefault="000449DC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4.6</w:t>
            </w:r>
          </w:p>
        </w:tc>
        <w:tc>
          <w:tcPr>
            <w:tcW w:w="4680" w:type="dxa"/>
          </w:tcPr>
          <w:p w14:paraId="6AB95D34" w14:textId="55B91007" w:rsidR="00DE5CA3" w:rsidRPr="008B34B7" w:rsidRDefault="000449DC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15.0</w:t>
            </w:r>
          </w:p>
        </w:tc>
      </w:tr>
      <w:tr w:rsidR="00DE5CA3" w14:paraId="4E954F38" w14:textId="77777777" w:rsidTr="00DE5CA3">
        <w:tc>
          <w:tcPr>
            <w:tcW w:w="3115" w:type="dxa"/>
          </w:tcPr>
          <w:p w14:paraId="0D836A75" w14:textId="3F585366" w:rsidR="00DE5CA3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750</w:t>
            </w:r>
          </w:p>
        </w:tc>
        <w:tc>
          <w:tcPr>
            <w:tcW w:w="3115" w:type="dxa"/>
            <w:gridSpan w:val="2"/>
          </w:tcPr>
          <w:p w14:paraId="0597C973" w14:textId="447ED8C8" w:rsidR="00DE5CA3" w:rsidRPr="008B34B7" w:rsidRDefault="000449DC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5.6</w:t>
            </w:r>
          </w:p>
        </w:tc>
        <w:tc>
          <w:tcPr>
            <w:tcW w:w="4680" w:type="dxa"/>
          </w:tcPr>
          <w:p w14:paraId="2B17E412" w14:textId="3598B49F" w:rsidR="00DE5CA3" w:rsidRPr="008B34B7" w:rsidRDefault="000449DC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18.5</w:t>
            </w:r>
          </w:p>
        </w:tc>
      </w:tr>
      <w:tr w:rsidR="00DA7D5D" w14:paraId="1C790A74" w14:textId="77777777" w:rsidTr="00DE5CA3">
        <w:tc>
          <w:tcPr>
            <w:tcW w:w="3115" w:type="dxa"/>
          </w:tcPr>
          <w:p w14:paraId="543390C2" w14:textId="5DC2A9A5" w:rsidR="00DA7D5D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860</w:t>
            </w:r>
          </w:p>
        </w:tc>
        <w:tc>
          <w:tcPr>
            <w:tcW w:w="3115" w:type="dxa"/>
            <w:gridSpan w:val="2"/>
          </w:tcPr>
          <w:p w14:paraId="5945320D" w14:textId="039F202D" w:rsidR="00DA7D5D" w:rsidRPr="008B34B7" w:rsidRDefault="000449DC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6.1</w:t>
            </w:r>
          </w:p>
        </w:tc>
        <w:tc>
          <w:tcPr>
            <w:tcW w:w="4680" w:type="dxa"/>
          </w:tcPr>
          <w:p w14:paraId="4E9DF2D1" w14:textId="6C930A76" w:rsidR="00DA7D5D" w:rsidRPr="008B34B7" w:rsidRDefault="000449DC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20.0</w:t>
            </w:r>
          </w:p>
        </w:tc>
      </w:tr>
      <w:tr w:rsidR="00DA7D5D" w14:paraId="2891E6FF" w14:textId="77777777" w:rsidTr="00DE5CA3">
        <w:tc>
          <w:tcPr>
            <w:tcW w:w="3115" w:type="dxa"/>
          </w:tcPr>
          <w:p w14:paraId="6A92C567" w14:textId="4491200F" w:rsidR="00DA7D5D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1000</w:t>
            </w:r>
          </w:p>
        </w:tc>
        <w:tc>
          <w:tcPr>
            <w:tcW w:w="3115" w:type="dxa"/>
            <w:gridSpan w:val="2"/>
          </w:tcPr>
          <w:p w14:paraId="1BABE247" w14:textId="7CAADE2A" w:rsidR="00DA7D5D" w:rsidRPr="008B34B7" w:rsidRDefault="000449DC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6.6</w:t>
            </w:r>
          </w:p>
        </w:tc>
        <w:tc>
          <w:tcPr>
            <w:tcW w:w="4680" w:type="dxa"/>
          </w:tcPr>
          <w:p w14:paraId="2C1479D0" w14:textId="101CCC78" w:rsidR="00DA7D5D" w:rsidRPr="008B34B7" w:rsidRDefault="000449DC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21.5</w:t>
            </w:r>
          </w:p>
        </w:tc>
      </w:tr>
      <w:tr w:rsidR="00DA7D5D" w14:paraId="6EE7579A" w14:textId="77777777" w:rsidTr="00DE5CA3">
        <w:tc>
          <w:tcPr>
            <w:tcW w:w="3115" w:type="dxa"/>
          </w:tcPr>
          <w:p w14:paraId="00579497" w14:textId="2343A60C" w:rsidR="00DA7D5D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1500</w:t>
            </w:r>
          </w:p>
        </w:tc>
        <w:tc>
          <w:tcPr>
            <w:tcW w:w="3115" w:type="dxa"/>
            <w:gridSpan w:val="2"/>
          </w:tcPr>
          <w:p w14:paraId="3AEC1110" w14:textId="3AE1DD9A" w:rsidR="00DA7D5D" w:rsidRPr="008B34B7" w:rsidRDefault="000449DC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8.2</w:t>
            </w:r>
          </w:p>
        </w:tc>
        <w:tc>
          <w:tcPr>
            <w:tcW w:w="4680" w:type="dxa"/>
          </w:tcPr>
          <w:p w14:paraId="0D57731A" w14:textId="2042D9A0" w:rsidR="00DA7D5D" w:rsidRPr="008B34B7" w:rsidRDefault="000449DC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26.8</w:t>
            </w:r>
          </w:p>
        </w:tc>
      </w:tr>
      <w:tr w:rsidR="00DA7D5D" w14:paraId="64DA9A4D" w14:textId="77777777" w:rsidTr="00DE5CA3">
        <w:tc>
          <w:tcPr>
            <w:tcW w:w="3115" w:type="dxa"/>
          </w:tcPr>
          <w:p w14:paraId="3C18A0C3" w14:textId="0C8CAAAA" w:rsidR="00DA7D5D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1800</w:t>
            </w:r>
          </w:p>
        </w:tc>
        <w:tc>
          <w:tcPr>
            <w:tcW w:w="3115" w:type="dxa"/>
            <w:gridSpan w:val="2"/>
          </w:tcPr>
          <w:p w14:paraId="17DC2F63" w14:textId="476DBDD1" w:rsidR="00DA7D5D" w:rsidRPr="008B34B7" w:rsidRDefault="000449DC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8.8</w:t>
            </w:r>
          </w:p>
        </w:tc>
        <w:tc>
          <w:tcPr>
            <w:tcW w:w="4680" w:type="dxa"/>
          </w:tcPr>
          <w:p w14:paraId="75129492" w14:textId="53E6516B" w:rsidR="00DA7D5D" w:rsidRPr="008B34B7" w:rsidRDefault="000449DC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28.9</w:t>
            </w:r>
          </w:p>
        </w:tc>
      </w:tr>
      <w:tr w:rsidR="00DA7D5D" w14:paraId="41A2A4A5" w14:textId="77777777" w:rsidTr="00DE5CA3">
        <w:tc>
          <w:tcPr>
            <w:tcW w:w="3115" w:type="dxa"/>
          </w:tcPr>
          <w:p w14:paraId="315E6027" w14:textId="08878A35" w:rsidR="00DA7D5D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2200</w:t>
            </w:r>
          </w:p>
        </w:tc>
        <w:tc>
          <w:tcPr>
            <w:tcW w:w="3115" w:type="dxa"/>
            <w:gridSpan w:val="2"/>
          </w:tcPr>
          <w:p w14:paraId="0C9B8C64" w14:textId="793E1A59" w:rsidR="00DA7D5D" w:rsidRPr="008B34B7" w:rsidRDefault="000449DC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9.8</w:t>
            </w:r>
          </w:p>
        </w:tc>
        <w:tc>
          <w:tcPr>
            <w:tcW w:w="4680" w:type="dxa"/>
          </w:tcPr>
          <w:p w14:paraId="46659219" w14:textId="6B79465B" w:rsidR="00DA7D5D" w:rsidRPr="008B34B7" w:rsidRDefault="000449DC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32.2</w:t>
            </w:r>
          </w:p>
        </w:tc>
      </w:tr>
      <w:tr w:rsidR="00DA7D5D" w14:paraId="319B9EDC" w14:textId="77777777" w:rsidTr="00DE5CA3">
        <w:tc>
          <w:tcPr>
            <w:tcW w:w="3115" w:type="dxa"/>
          </w:tcPr>
          <w:p w14:paraId="1793266F" w14:textId="364CEAD5" w:rsidR="00DA7D5D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3000</w:t>
            </w:r>
          </w:p>
        </w:tc>
        <w:tc>
          <w:tcPr>
            <w:tcW w:w="3115" w:type="dxa"/>
            <w:gridSpan w:val="2"/>
          </w:tcPr>
          <w:p w14:paraId="033637A9" w14:textId="5ABE58F0" w:rsidR="00DA7D5D" w:rsidRPr="008B34B7" w:rsidRDefault="000449DC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11.5</w:t>
            </w:r>
          </w:p>
        </w:tc>
        <w:tc>
          <w:tcPr>
            <w:tcW w:w="4680" w:type="dxa"/>
          </w:tcPr>
          <w:p w14:paraId="5201FEDF" w14:textId="19158C77" w:rsidR="00DA7D5D" w:rsidRPr="008B34B7" w:rsidRDefault="000449DC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37.6</w:t>
            </w:r>
          </w:p>
        </w:tc>
      </w:tr>
    </w:tbl>
    <w:p w14:paraId="32D28237" w14:textId="338B4C6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  <w:lang w:val="ru-RU"/>
        </w:rPr>
      </w:pPr>
      <w:r>
        <w:rPr>
          <w:color w:val="423E48"/>
          <w:sz w:val="27"/>
          <w:szCs w:val="27"/>
        </w:rPr>
        <w:br/>
      </w:r>
      <w:r w:rsidRPr="000F108E">
        <w:rPr>
          <w:rFonts w:ascii="Arial" w:hAnsi="Arial" w:cs="Arial"/>
          <w:color w:val="423E48"/>
        </w:rPr>
        <w:t>Для консультации и подбора продукции мы всегда на связи удобным для вас образом</w:t>
      </w:r>
      <w:r>
        <w:rPr>
          <w:rFonts w:ascii="Arial" w:hAnsi="Arial" w:cs="Arial"/>
          <w:color w:val="423E48"/>
          <w:lang w:val="ru-RU"/>
        </w:rPr>
        <w:t>:</w:t>
      </w:r>
    </w:p>
    <w:p w14:paraId="50DA3DF6" w14:textId="38E541F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  <w:bdr w:val="none" w:sz="0" w:space="0" w:color="auto" w:frame="1"/>
        </w:rPr>
        <w:t>по почте: </w:t>
      </w:r>
      <w:hyperlink r:id="rId10" w:tgtFrame="_blank" w:history="1">
        <w:r w:rsidRPr="000F108E">
          <w:rPr>
            <w:rStyle w:val="a7"/>
            <w:rFonts w:ascii="Arial" w:hAnsi="Arial" w:cs="Arial"/>
            <w:color w:val="4275D8"/>
            <w:bdr w:val="none" w:sz="0" w:space="0" w:color="auto" w:frame="1"/>
            <w:shd w:val="clear" w:color="auto" w:fill="F8FAFF"/>
          </w:rPr>
          <w:t>info@cabeltorg.by</w:t>
        </w:r>
      </w:hyperlink>
    </w:p>
    <w:p w14:paraId="5F87F93B" w14:textId="77777777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</w:rPr>
        <w:t>по телефону: </w:t>
      </w:r>
      <w:hyperlink r:id="rId11" w:tgtFrame="_blank" w:history="1">
        <w:r w:rsidRPr="000F108E">
          <w:rPr>
            <w:rStyle w:val="ab"/>
            <w:rFonts w:ascii="Arial" w:hAnsi="Arial" w:cs="Arial"/>
            <w:color w:val="333E48"/>
            <w:bdr w:val="none" w:sz="0" w:space="0" w:color="auto" w:frame="1"/>
          </w:rPr>
          <w:t>+375 (29) 688-94-54</w:t>
        </w:r>
      </w:hyperlink>
      <w:r w:rsidRPr="000F108E">
        <w:rPr>
          <w:rFonts w:ascii="Arial" w:hAnsi="Arial" w:cs="Arial"/>
          <w:color w:val="423E48"/>
        </w:rPr>
        <w:t> </w:t>
      </w:r>
      <w:r w:rsidRPr="000F108E">
        <w:rPr>
          <w:rFonts w:ascii="Arial" w:hAnsi="Arial" w:cs="Arial"/>
          <w:b/>
          <w:bCs/>
          <w:color w:val="423E48"/>
        </w:rPr>
        <w:t>(Viber, Telegram)</w:t>
      </w:r>
    </w:p>
    <w:p w14:paraId="011BACC8" w14:textId="434CBCC0" w:rsidR="00CA25DF" w:rsidRPr="00F70325" w:rsidRDefault="00CA25DF" w:rsidP="00CA25DF">
      <w:pPr>
        <w:spacing w:after="0"/>
        <w:ind w:left="-1134"/>
        <w:rPr>
          <w:rFonts w:ascii="Arial" w:hAnsi="Arial" w:cs="Arial"/>
          <w:sz w:val="24"/>
          <w:szCs w:val="24"/>
        </w:rPr>
      </w:pPr>
    </w:p>
    <w:sectPr w:rsidR="00CA25DF" w:rsidRPr="00F70325" w:rsidSect="00A8607E">
      <w:pgSz w:w="11906" w:h="16838"/>
      <w:pgMar w:top="0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860EA" w14:textId="77777777" w:rsidR="00CF7109" w:rsidRDefault="00CF7109" w:rsidP="00844757">
      <w:pPr>
        <w:spacing w:after="0" w:line="240" w:lineRule="auto"/>
      </w:pPr>
      <w:r>
        <w:separator/>
      </w:r>
    </w:p>
  </w:endnote>
  <w:endnote w:type="continuationSeparator" w:id="0">
    <w:p w14:paraId="7217D46F" w14:textId="77777777" w:rsidR="00CF7109" w:rsidRDefault="00CF7109" w:rsidP="0084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0301D" w14:textId="77777777" w:rsidR="00CF7109" w:rsidRDefault="00CF7109" w:rsidP="00844757">
      <w:pPr>
        <w:spacing w:after="0" w:line="240" w:lineRule="auto"/>
      </w:pPr>
      <w:r>
        <w:separator/>
      </w:r>
    </w:p>
  </w:footnote>
  <w:footnote w:type="continuationSeparator" w:id="0">
    <w:p w14:paraId="4403BB8D" w14:textId="77777777" w:rsidR="00CF7109" w:rsidRDefault="00CF7109" w:rsidP="00844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IKKOvCRpuGjAskWovLpVM/Hg/I/CnQjHC6fGOpzMxb+quLhe5ZL92aJ9kWbPMpApTV9/phXjvm5e/CfpexWxFg==" w:salt="Ck0Zh82mGTXjQqaJ7JQd7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3D"/>
    <w:rsid w:val="0003516F"/>
    <w:rsid w:val="000449DC"/>
    <w:rsid w:val="000B6277"/>
    <w:rsid w:val="000F108E"/>
    <w:rsid w:val="001C02C6"/>
    <w:rsid w:val="00216974"/>
    <w:rsid w:val="00281B56"/>
    <w:rsid w:val="002A7CA5"/>
    <w:rsid w:val="002B3680"/>
    <w:rsid w:val="002B6E84"/>
    <w:rsid w:val="002E2D80"/>
    <w:rsid w:val="0030033D"/>
    <w:rsid w:val="0030656C"/>
    <w:rsid w:val="00312819"/>
    <w:rsid w:val="003B3C66"/>
    <w:rsid w:val="003C12FB"/>
    <w:rsid w:val="003D7DCE"/>
    <w:rsid w:val="00443624"/>
    <w:rsid w:val="00455805"/>
    <w:rsid w:val="00482ED9"/>
    <w:rsid w:val="004C2E5F"/>
    <w:rsid w:val="004D0661"/>
    <w:rsid w:val="004E4A22"/>
    <w:rsid w:val="0051277F"/>
    <w:rsid w:val="00531CAD"/>
    <w:rsid w:val="00570DE6"/>
    <w:rsid w:val="005759F4"/>
    <w:rsid w:val="005F0131"/>
    <w:rsid w:val="00621591"/>
    <w:rsid w:val="006C384B"/>
    <w:rsid w:val="006D3F2E"/>
    <w:rsid w:val="00736C69"/>
    <w:rsid w:val="00767912"/>
    <w:rsid w:val="007924A1"/>
    <w:rsid w:val="007E7F76"/>
    <w:rsid w:val="008229ED"/>
    <w:rsid w:val="00844757"/>
    <w:rsid w:val="00873132"/>
    <w:rsid w:val="008B34B7"/>
    <w:rsid w:val="0094541A"/>
    <w:rsid w:val="00957A3C"/>
    <w:rsid w:val="009725C4"/>
    <w:rsid w:val="00A043BE"/>
    <w:rsid w:val="00A11290"/>
    <w:rsid w:val="00A11FCE"/>
    <w:rsid w:val="00A509A2"/>
    <w:rsid w:val="00A61E13"/>
    <w:rsid w:val="00A8607E"/>
    <w:rsid w:val="00AE045E"/>
    <w:rsid w:val="00AE319F"/>
    <w:rsid w:val="00AF4F34"/>
    <w:rsid w:val="00AF7427"/>
    <w:rsid w:val="00B33C1F"/>
    <w:rsid w:val="00B3770D"/>
    <w:rsid w:val="00B45F6C"/>
    <w:rsid w:val="00B625A9"/>
    <w:rsid w:val="00B7414C"/>
    <w:rsid w:val="00BA4A9D"/>
    <w:rsid w:val="00BB05B5"/>
    <w:rsid w:val="00BC0489"/>
    <w:rsid w:val="00BC4351"/>
    <w:rsid w:val="00BE2FB8"/>
    <w:rsid w:val="00BE4B0E"/>
    <w:rsid w:val="00C96A5C"/>
    <w:rsid w:val="00CA25DF"/>
    <w:rsid w:val="00CF7109"/>
    <w:rsid w:val="00D16B8D"/>
    <w:rsid w:val="00D4766E"/>
    <w:rsid w:val="00DA7D5D"/>
    <w:rsid w:val="00DE5CA3"/>
    <w:rsid w:val="00E11931"/>
    <w:rsid w:val="00E64DD7"/>
    <w:rsid w:val="00EA2242"/>
    <w:rsid w:val="00EA2A53"/>
    <w:rsid w:val="00EB3B6D"/>
    <w:rsid w:val="00F70325"/>
    <w:rsid w:val="00F830C2"/>
    <w:rsid w:val="00F97C60"/>
    <w:rsid w:val="00FC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92545"/>
  <w15:chartTrackingRefBased/>
  <w15:docId w15:val="{F1F9ABA2-4C5D-4A85-8B10-88C0BA11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4757"/>
  </w:style>
  <w:style w:type="paragraph" w:styleId="a5">
    <w:name w:val="footer"/>
    <w:basedOn w:val="a"/>
    <w:link w:val="a6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4757"/>
  </w:style>
  <w:style w:type="character" w:styleId="a7">
    <w:name w:val="Hyperlink"/>
    <w:basedOn w:val="a0"/>
    <w:uiPriority w:val="99"/>
    <w:unhideWhenUsed/>
    <w:rsid w:val="0084475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44757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4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0F1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b">
    <w:name w:val="Strong"/>
    <w:basedOn w:val="a0"/>
    <w:uiPriority w:val="22"/>
    <w:qFormat/>
    <w:rsid w:val="000F1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tel:+375296889454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cabeltorg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abeltor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A9D8-F091-40D6-8CAE-6FCD11A6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219</Words>
  <Characters>1253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tff900@gmail.com</dc:creator>
  <cp:keywords/>
  <dc:description/>
  <cp:lastModifiedBy>tff900@gmail.com</cp:lastModifiedBy>
  <cp:revision>64</cp:revision>
  <dcterms:created xsi:type="dcterms:W3CDTF">2026-01-05T11:13:00Z</dcterms:created>
  <dcterms:modified xsi:type="dcterms:W3CDTF">2026-01-26T08:15:00Z</dcterms:modified>
</cp:coreProperties>
</file>